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1B59" w14:textId="5CF9785C" w:rsidR="00272818" w:rsidRPr="001736FD" w:rsidRDefault="00A21ED5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/>
          <w:sz w:val="24"/>
          <w:szCs w:val="24"/>
        </w:rPr>
        <w:t>㈜</w:t>
      </w:r>
      <w:proofErr w:type="spellStart"/>
      <w:r w:rsidR="001E7FF0" w:rsidRPr="001736FD">
        <w:rPr>
          <w:rFonts w:ascii="맑은 고딕" w:eastAsia="맑은 고딕" w:hAnsi="맑은 고딕" w:hint="eastAsia"/>
          <w:sz w:val="24"/>
          <w:szCs w:val="24"/>
        </w:rPr>
        <w:t>신세계</w:t>
      </w:r>
      <w:r w:rsidRPr="001736FD">
        <w:rPr>
          <w:rFonts w:ascii="맑은 고딕" w:eastAsia="맑은 고딕" w:hAnsi="맑은 고딕" w:hint="eastAsia"/>
          <w:sz w:val="24"/>
          <w:szCs w:val="24"/>
        </w:rPr>
        <w:t>센트럴시티</w:t>
      </w:r>
      <w:proofErr w:type="spellEnd"/>
      <w:r w:rsidRPr="001736FD">
        <w:rPr>
          <w:rFonts w:ascii="맑은 고딕" w:eastAsia="맑은 고딕" w:hAnsi="맑은 고딕" w:hint="eastAsia"/>
          <w:sz w:val="24"/>
          <w:szCs w:val="24"/>
        </w:rPr>
        <w:t xml:space="preserve">(이하 </w:t>
      </w:r>
      <w:r w:rsidRPr="001736FD">
        <w:rPr>
          <w:rFonts w:ascii="맑은 고딕" w:eastAsia="맑은 고딕" w:hAnsi="맑은 고딕"/>
          <w:sz w:val="24"/>
          <w:szCs w:val="24"/>
        </w:rPr>
        <w:t>“</w:t>
      </w:r>
      <w:r w:rsidRPr="001736FD">
        <w:rPr>
          <w:rFonts w:ascii="맑은 고딕" w:eastAsia="맑은 고딕" w:hAnsi="맑은 고딕" w:hint="eastAsia"/>
          <w:sz w:val="24"/>
          <w:szCs w:val="24"/>
        </w:rPr>
        <w:t>회사</w:t>
      </w:r>
      <w:r w:rsidRPr="001736FD">
        <w:rPr>
          <w:rFonts w:ascii="맑은 고딕" w:eastAsia="맑은 고딕" w:hAnsi="맑은 고딕"/>
          <w:sz w:val="24"/>
          <w:szCs w:val="24"/>
        </w:rPr>
        <w:t>”)</w:t>
      </w:r>
      <w:r w:rsidRPr="001736FD">
        <w:rPr>
          <w:rFonts w:ascii="맑은 고딕" w:eastAsia="맑은 고딕" w:hAnsi="맑은 고딕" w:hint="eastAsia"/>
          <w:sz w:val="24"/>
          <w:szCs w:val="24"/>
        </w:rPr>
        <w:t>는</w:t>
      </w:r>
      <w:r w:rsidR="00272818" w:rsidRPr="001736FD">
        <w:rPr>
          <w:rFonts w:ascii="맑은 고딕" w:eastAsia="맑은 고딕" w:hAnsi="맑은 고딕" w:hint="eastAsia"/>
          <w:sz w:val="24"/>
          <w:szCs w:val="24"/>
        </w:rPr>
        <w:t xml:space="preserve"> 영상정보처리기기 운영</w:t>
      </w:r>
      <w:r w:rsidR="00696937" w:rsidRPr="001736FD">
        <w:rPr>
          <w:rFonts w:ascii="맑은 고딕" w:eastAsia="맑은 고딕" w:hAnsi="맑은 고딕" w:cs="바탕체" w:hint="eastAsia"/>
          <w:sz w:val="24"/>
          <w:szCs w:val="24"/>
        </w:rPr>
        <w:t>·</w:t>
      </w:r>
      <w:r w:rsidR="00272818" w:rsidRPr="001736FD">
        <w:rPr>
          <w:rFonts w:ascii="맑은 고딕" w:eastAsia="맑은 고딕" w:hAnsi="맑은 고딕" w:cs="맑은 고딕" w:hint="eastAsia"/>
          <w:sz w:val="24"/>
          <w:szCs w:val="24"/>
        </w:rPr>
        <w:t>관리방침을</w:t>
      </w:r>
      <w:r w:rsidR="00272818" w:rsidRPr="001736FD">
        <w:rPr>
          <w:rFonts w:ascii="맑은 고딕" w:eastAsia="맑은 고딕" w:hAnsi="맑은 고딕" w:hint="eastAsia"/>
          <w:sz w:val="24"/>
          <w:szCs w:val="24"/>
        </w:rPr>
        <w:t xml:space="preserve"> 통해 회사에서 처리</w:t>
      </w:r>
      <w:r w:rsidR="003D28CA" w:rsidRPr="001736F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72818" w:rsidRPr="001736FD">
        <w:rPr>
          <w:rFonts w:ascii="맑은 고딕" w:eastAsia="맑은 고딕" w:hAnsi="맑은 고딕" w:hint="eastAsia"/>
          <w:sz w:val="24"/>
          <w:szCs w:val="24"/>
        </w:rPr>
        <w:t>하는 영상정보가 어떠한 용도와 방식으로 이용</w:t>
      </w:r>
      <w:r w:rsidR="001E7FF0" w:rsidRPr="001736FD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="00272818" w:rsidRPr="001736FD">
        <w:rPr>
          <w:rFonts w:ascii="맑은 고딕" w:eastAsia="맑은 고딕" w:hAnsi="맑은 고딕" w:cs="맑은 고딕" w:hint="eastAsia"/>
          <w:sz w:val="24"/>
          <w:szCs w:val="24"/>
        </w:rPr>
        <w:t>관리되고</w:t>
      </w:r>
      <w:r w:rsidR="00272818" w:rsidRPr="001736FD">
        <w:rPr>
          <w:rFonts w:ascii="맑은 고딕" w:eastAsia="맑은 고딕" w:hAnsi="맑은 고딕" w:hint="eastAsia"/>
          <w:sz w:val="24"/>
          <w:szCs w:val="24"/>
        </w:rPr>
        <w:t xml:space="preserve"> 있는지 알려드립니다.</w:t>
      </w:r>
    </w:p>
    <w:p w14:paraId="46CE2456" w14:textId="77777777" w:rsidR="00272818" w:rsidRPr="001736FD" w:rsidRDefault="00272818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6D54CC95" w14:textId="77777777" w:rsidR="00272818" w:rsidRPr="001736FD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영상정보처리기기의 설치근거 및 설치목적</w:t>
      </w:r>
    </w:p>
    <w:p w14:paraId="69396C0F" w14:textId="77777777" w:rsidR="00272818" w:rsidRPr="001736FD" w:rsidRDefault="00272818" w:rsidP="001E7FF0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 xml:space="preserve">회사는 개인정보보호법 제 </w:t>
      </w:r>
      <w:r w:rsidRPr="001736FD">
        <w:rPr>
          <w:rFonts w:eastAsiaTheme="minorHAnsi"/>
          <w:sz w:val="24"/>
          <w:szCs w:val="24"/>
        </w:rPr>
        <w:t>25</w:t>
      </w:r>
      <w:r w:rsidRPr="001736FD">
        <w:rPr>
          <w:rFonts w:eastAsiaTheme="minorHAnsi" w:hint="eastAsia"/>
          <w:sz w:val="24"/>
          <w:szCs w:val="24"/>
        </w:rPr>
        <w:t xml:space="preserve">조 제 </w:t>
      </w:r>
      <w:r w:rsidRPr="001736FD">
        <w:rPr>
          <w:rFonts w:eastAsiaTheme="minorHAnsi"/>
          <w:sz w:val="24"/>
          <w:szCs w:val="24"/>
        </w:rPr>
        <w:t>1</w:t>
      </w:r>
      <w:r w:rsidRPr="001736FD">
        <w:rPr>
          <w:rFonts w:eastAsiaTheme="minorHAnsi" w:hint="eastAsia"/>
          <w:sz w:val="24"/>
          <w:szCs w:val="24"/>
        </w:rPr>
        <w:t>항에 따라 다음과 같은 목적으로 영상정보</w:t>
      </w:r>
      <w:r w:rsidR="003D28CA" w:rsidRPr="001736FD">
        <w:rPr>
          <w:rFonts w:eastAsiaTheme="minorHAnsi" w:hint="eastAsia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처리기기를 설치</w:t>
      </w:r>
      <w:r w:rsidR="001E7FF0" w:rsidRPr="001736FD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cs="맑은 고딕" w:hint="eastAsia"/>
          <w:sz w:val="24"/>
          <w:szCs w:val="24"/>
        </w:rPr>
        <w:t>운영합니다</w:t>
      </w:r>
      <w:r w:rsidRPr="001736FD">
        <w:rPr>
          <w:rFonts w:eastAsiaTheme="minorHAnsi" w:hint="eastAsia"/>
          <w:sz w:val="24"/>
          <w:szCs w:val="24"/>
        </w:rPr>
        <w:t>.</w:t>
      </w:r>
    </w:p>
    <w:p w14:paraId="5AF36612" w14:textId="77777777" w:rsidR="00272818" w:rsidRPr="001736FD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시설안전 및 화재예방</w:t>
      </w:r>
    </w:p>
    <w:p w14:paraId="469FAC96" w14:textId="77777777" w:rsidR="00272818" w:rsidRPr="001736FD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고객의 안전을 위한 범죄예방</w:t>
      </w:r>
    </w:p>
    <w:p w14:paraId="76ACCD7B" w14:textId="77777777" w:rsidR="00272818" w:rsidRPr="001736FD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차량도난 및 파손방지</w:t>
      </w:r>
    </w:p>
    <w:p w14:paraId="5E53E377" w14:textId="77777777" w:rsidR="00272818" w:rsidRPr="001736FD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설치대수,</w:t>
      </w:r>
      <w:r w:rsidRPr="001736FD">
        <w:rPr>
          <w:b/>
          <w:sz w:val="24"/>
          <w:szCs w:val="24"/>
        </w:rPr>
        <w:t xml:space="preserve"> </w:t>
      </w:r>
      <w:r w:rsidRPr="001736FD">
        <w:rPr>
          <w:rFonts w:hint="eastAsia"/>
          <w:b/>
          <w:sz w:val="24"/>
          <w:szCs w:val="24"/>
        </w:rPr>
        <w:t>설치위치 및 촬영범위</w:t>
      </w:r>
    </w:p>
    <w:p w14:paraId="16265EBE" w14:textId="18A53549" w:rsidR="00FB470C" w:rsidRDefault="00FB470C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/>
        <w:rPr>
          <w:sz w:val="24"/>
          <w:szCs w:val="24"/>
        </w:rPr>
      </w:pPr>
      <w:proofErr w:type="spellStart"/>
      <w:r w:rsidRPr="006B2894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FB470C" w:rsidRPr="006B2894" w14:paraId="674385A1" w14:textId="77777777" w:rsidTr="00D254E3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0D6F1F" w14:textId="77777777" w:rsidR="00FB470C" w:rsidRPr="006B2894" w:rsidRDefault="00FB470C" w:rsidP="00D254E3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6CD8C4" w14:textId="77777777" w:rsidR="00FB470C" w:rsidRPr="006B2894" w:rsidRDefault="00FB470C" w:rsidP="00D254E3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C4D59C" w14:textId="77777777" w:rsidR="00FB470C" w:rsidRPr="006B2894" w:rsidRDefault="00FB470C" w:rsidP="00D254E3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FB470C" w:rsidRPr="008E7AC4" w14:paraId="0C8251E7" w14:textId="77777777" w:rsidTr="00D254E3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246A6807" w14:textId="77777777" w:rsidR="00FB470C" w:rsidRPr="00EE62DE" w:rsidRDefault="00FB470C" w:rsidP="00D254E3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62DE">
              <w:rPr>
                <w:rFonts w:ascii="맑은 고딕" w:eastAsia="맑은 고딕" w:hAnsi="맑은 고딕" w:hint="eastAsia"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12595A8" w14:textId="77777777" w:rsidR="00FB470C" w:rsidRPr="00EE62DE" w:rsidRDefault="00FB470C" w:rsidP="00D254E3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EE62DE">
              <w:rPr>
                <w:rFonts w:ascii="맑은 고딕" w:eastAsia="맑은 고딕" w:hAnsi="맑은 고딕"/>
                <w:sz w:val="24"/>
                <w:szCs w:val="24"/>
              </w:rPr>
              <w:t>969</w:t>
            </w:r>
            <w:r w:rsidRPr="00EE62DE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39EB21F4" w14:textId="77777777" w:rsidR="00FB470C" w:rsidRPr="00FB470C" w:rsidRDefault="00FB470C" w:rsidP="00D254E3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trike/>
                <w:sz w:val="24"/>
                <w:szCs w:val="24"/>
              </w:rPr>
            </w:pPr>
            <w:r w:rsidRPr="00FB470C">
              <w:rPr>
                <w:rFonts w:ascii="맑은 고딕" w:eastAsia="맑은 고딕" w:hAnsi="맑은 고딕" w:hint="eastAsia"/>
                <w:sz w:val="24"/>
                <w:szCs w:val="24"/>
              </w:rPr>
              <w:t>건물 내∙외부,</w:t>
            </w:r>
            <w:r w:rsidRPr="00FB470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FB470C">
              <w:rPr>
                <w:rFonts w:ascii="맑은 고딕" w:eastAsia="맑은 고딕" w:hAnsi="맑은 고딕" w:hint="eastAsia"/>
                <w:sz w:val="24"/>
                <w:szCs w:val="24"/>
              </w:rPr>
              <w:t>주차장</w:t>
            </w:r>
          </w:p>
        </w:tc>
      </w:tr>
    </w:tbl>
    <w:p w14:paraId="46722260" w14:textId="10071222" w:rsidR="00625449" w:rsidRPr="001736FD" w:rsidRDefault="00625449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호텔 </w:t>
      </w:r>
      <w:proofErr w:type="spellStart"/>
      <w:r w:rsidRPr="001736FD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1736FD" w:rsidRPr="001736FD" w14:paraId="6DDB1CFC" w14:textId="77777777" w:rsidTr="00770E9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514476" w14:textId="77777777" w:rsidR="00625449" w:rsidRPr="001736FD" w:rsidRDefault="00625449" w:rsidP="00770E9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BC5A62" w14:textId="77777777" w:rsidR="00625449" w:rsidRPr="001736FD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E42136" w14:textId="77777777" w:rsidR="00625449" w:rsidRPr="001736FD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1736FD" w:rsidRPr="001736FD" w14:paraId="6992E967" w14:textId="77777777" w:rsidTr="00770E9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9F3DFDE" w14:textId="77777777" w:rsidR="00625449" w:rsidRPr="00EE62DE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62DE">
              <w:rPr>
                <w:rFonts w:ascii="맑은 고딕" w:eastAsia="맑은 고딕" w:hAnsi="맑은 고딕" w:hint="eastAsia"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BE005E9" w14:textId="71600FCF" w:rsidR="00625449" w:rsidRPr="00EE62DE" w:rsidRDefault="00625449" w:rsidP="00770E9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EE62DE">
              <w:rPr>
                <w:rFonts w:ascii="맑은 고딕" w:eastAsia="맑은 고딕" w:hAnsi="맑은 고딕" w:hint="eastAsia"/>
                <w:sz w:val="24"/>
                <w:szCs w:val="24"/>
              </w:rPr>
              <w:t>192대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63AC0F6E" w14:textId="77777777" w:rsidR="008E7AC4" w:rsidRPr="001736FD" w:rsidRDefault="008E7AC4" w:rsidP="00625449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호텔 로비,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각 층 복도,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  <w:p w14:paraId="0C4FB9AD" w14:textId="6D256B1F" w:rsidR="00625449" w:rsidRPr="001736FD" w:rsidRDefault="008E7AC4" w:rsidP="001736FD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trike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주차장,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엘리베이터</w:t>
            </w:r>
          </w:p>
        </w:tc>
      </w:tr>
    </w:tbl>
    <w:p w14:paraId="6E87AB4B" w14:textId="333B354E" w:rsidR="00625449" w:rsidRPr="001736FD" w:rsidRDefault="00625449" w:rsidP="00625449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영상정보처리기기의 설치대수,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 xml:space="preserve">설치위치 및 촬영범위는 담당부서 또는 </w:t>
      </w:r>
      <w:proofErr w:type="spellStart"/>
      <w:r w:rsidRPr="001736FD">
        <w:rPr>
          <w:rFonts w:ascii="맑은 고딕" w:eastAsia="맑은 고딕" w:hAnsi="맑은 고딕" w:hint="eastAsia"/>
          <w:sz w:val="24"/>
          <w:szCs w:val="24"/>
        </w:rPr>
        <w:t>수탁사가</w:t>
      </w:r>
      <w:proofErr w:type="spellEnd"/>
      <w:r w:rsidRPr="001736FD">
        <w:rPr>
          <w:rFonts w:ascii="맑은 고딕" w:eastAsia="맑은 고딕" w:hAnsi="맑은 고딕" w:hint="eastAsia"/>
          <w:sz w:val="24"/>
          <w:szCs w:val="24"/>
        </w:rPr>
        <w:t xml:space="preserve"> 보관·관리합니다.</w:t>
      </w:r>
    </w:p>
    <w:p w14:paraId="3884A6C9" w14:textId="77777777" w:rsidR="00272818" w:rsidRPr="001736FD" w:rsidRDefault="00272818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 xml:space="preserve">관리책임자 및 접근 </w:t>
      </w:r>
      <w:proofErr w:type="spellStart"/>
      <w:r w:rsidRPr="001736FD">
        <w:rPr>
          <w:rFonts w:hint="eastAsia"/>
          <w:b/>
          <w:sz w:val="24"/>
          <w:szCs w:val="24"/>
        </w:rPr>
        <w:t>권한자</w:t>
      </w:r>
      <w:proofErr w:type="spellEnd"/>
    </w:p>
    <w:p w14:paraId="53FF4D14" w14:textId="77777777" w:rsidR="000079BC" w:rsidRPr="001736FD" w:rsidRDefault="000079BC" w:rsidP="0058767F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>회사는 고객의 영상정보를 보호하고 개인영상정보와 관련한 불만을 처리하기 위하여 다음과 같이 개인영상정보 보호책임자를 두고 있습니다.</w:t>
      </w:r>
    </w:p>
    <w:p w14:paraId="0B1C2BAF" w14:textId="4455A0F6" w:rsidR="00311F38" w:rsidRPr="001736FD" w:rsidRDefault="00311F38" w:rsidP="00083C4C">
      <w:pPr>
        <w:pStyle w:val="a7"/>
        <w:keepNext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proofErr w:type="spellStart"/>
      <w:r w:rsidRPr="001736FD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1736FD" w:rsidRPr="001736FD" w14:paraId="515A00A0" w14:textId="77777777" w:rsidTr="005420B9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43CCCDD" w14:textId="77777777" w:rsidR="00D04E49" w:rsidRPr="001736FD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B8BF089" w14:textId="77777777" w:rsidR="00D04E49" w:rsidRPr="001736FD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977EBA" w14:textId="77777777" w:rsidR="00D04E49" w:rsidRPr="001736FD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E57FEE" w14:textId="77777777" w:rsidR="00D04E49" w:rsidRPr="001736FD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1769CFEA" w14:textId="77777777" w:rsidR="00D04E49" w:rsidRPr="001736FD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1736FD" w:rsidRPr="001736FD" w14:paraId="42008633" w14:textId="77777777" w:rsidTr="005420B9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4D6D1F2" w14:textId="77777777" w:rsidR="00D04E49" w:rsidRPr="001736FD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040DFE5" w14:textId="4B0F8A44" w:rsidR="00D04E49" w:rsidRPr="001736FD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="00D04E49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A29C3" w14:textId="77777777" w:rsidR="00D04E49" w:rsidRPr="001736FD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5429C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80E1F3" w14:textId="00279C14" w:rsidR="005411D1" w:rsidRPr="001736FD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김세호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72690562" w14:textId="2CFF5290" w:rsidR="00D04E49" w:rsidRPr="001736FD" w:rsidRDefault="00D04E49" w:rsidP="00B61B2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02-6282-40</w:t>
            </w:r>
            <w:r w:rsidR="007B4EDE" w:rsidRPr="001736FD">
              <w:rPr>
                <w:rFonts w:ascii="맑은 고딕" w:eastAsia="맑은 고딕" w:hAnsi="맑은 고딕"/>
                <w:sz w:val="24"/>
                <w:szCs w:val="24"/>
              </w:rPr>
              <w:t>43</w:t>
            </w:r>
          </w:p>
        </w:tc>
      </w:tr>
      <w:tr w:rsidR="001736FD" w:rsidRPr="001736FD" w14:paraId="6837B2EC" w14:textId="77777777" w:rsidTr="00E12F1D">
        <w:trPr>
          <w:trHeight w:val="242"/>
        </w:trPr>
        <w:tc>
          <w:tcPr>
            <w:tcW w:w="1649" w:type="dxa"/>
            <w:vAlign w:val="center"/>
          </w:tcPr>
          <w:p w14:paraId="29292746" w14:textId="77777777" w:rsidR="004C18D4" w:rsidRPr="001736FD" w:rsidRDefault="004C18D4" w:rsidP="004C18D4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lastRenderedPageBreak/>
              <w:t>접근권한자</w:t>
            </w:r>
            <w:proofErr w:type="spellEnd"/>
          </w:p>
        </w:tc>
        <w:tc>
          <w:tcPr>
            <w:tcW w:w="7280" w:type="dxa"/>
            <w:gridSpan w:val="4"/>
            <w:vAlign w:val="center"/>
          </w:tcPr>
          <w:p w14:paraId="0AD821F9" w14:textId="216D10B4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F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M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팀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 02-6282-4113</w:t>
            </w:r>
          </w:p>
          <w:p w14:paraId="209BF1CD" w14:textId="7F8673DB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02-6282-4115</w:t>
            </w:r>
          </w:p>
          <w:p w14:paraId="76C32D9C" w14:textId="73A623D3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02-6282-4114           </w:t>
            </w:r>
          </w:p>
          <w:p w14:paraId="38B9AF4F" w14:textId="74F0C92D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02-6282-4116</w:t>
            </w:r>
          </w:p>
          <w:p w14:paraId="54315E51" w14:textId="1C6737C2" w:rsidR="00A46343" w:rsidRPr="001736FD" w:rsidRDefault="00A46343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02-6282-4119</w:t>
            </w:r>
          </w:p>
          <w:p w14:paraId="3ED2D841" w14:textId="7834747E" w:rsidR="00A46343" w:rsidRPr="001736FD" w:rsidRDefault="00A46343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02-6282-4117</w:t>
            </w:r>
          </w:p>
          <w:p w14:paraId="46874A6E" w14:textId="69B50650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안전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관리팀</w:t>
            </w:r>
            <w:proofErr w:type="spell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팀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: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02-6282-4121</w:t>
            </w:r>
          </w:p>
          <w:p w14:paraId="0F65F3EC" w14:textId="24C85063" w:rsidR="00A46343" w:rsidRPr="001736FD" w:rsidRDefault="00A46343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02-6282-4124</w:t>
            </w:r>
          </w:p>
          <w:p w14:paraId="33C0BC49" w14:textId="04EC490D" w:rsidR="00A46343" w:rsidRPr="001736FD" w:rsidRDefault="00A46343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        </w:t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02-6282-4123</w:t>
            </w:r>
          </w:p>
          <w:p w14:paraId="74BADF27" w14:textId="39EFC0C5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02-6282-404</w:t>
            </w:r>
            <w:r w:rsidR="00A46343" w:rsidRPr="001736FD">
              <w:rPr>
                <w:rFonts w:ascii="맑은 고딕" w:eastAsia="맑은 고딕" w:hAnsi="맑은 고딕"/>
                <w:sz w:val="24"/>
                <w:szCs w:val="24"/>
              </w:rPr>
              <w:t>3</w:t>
            </w:r>
          </w:p>
          <w:p w14:paraId="400FCEEF" w14:textId="11C5A5D4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02-6282-404</w:t>
            </w:r>
            <w:r w:rsidR="00A46343" w:rsidRPr="001736FD">
              <w:rPr>
                <w:rFonts w:ascii="맑은 고딕" w:eastAsia="맑은 고딕" w:hAnsi="맑은 고딕"/>
                <w:sz w:val="24"/>
                <w:szCs w:val="24"/>
              </w:rPr>
              <w:t>4</w:t>
            </w:r>
          </w:p>
          <w:p w14:paraId="398272BA" w14:textId="79589E88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C</w:t>
            </w:r>
            <w:r w:rsidRPr="001736FD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S</w:t>
            </w:r>
            <w:r w:rsidRPr="001736FD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R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팀 </w:t>
            </w:r>
            <w:r w:rsidR="00A46343"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 02-6282-4080</w:t>
            </w:r>
          </w:p>
          <w:p w14:paraId="5C78237C" w14:textId="5FD11149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02-6282-4082</w:t>
            </w:r>
          </w:p>
          <w:p w14:paraId="07F624B1" w14:textId="083F8A36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F</w:t>
            </w:r>
            <w:r w:rsidRPr="001736FD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&amp;</w:t>
            </w:r>
            <w:r w:rsidRPr="001736FD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B</w:t>
            </w:r>
            <w:r w:rsidRPr="001736FD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02-6282-5111</w:t>
            </w:r>
          </w:p>
          <w:p w14:paraId="08EA4936" w14:textId="656019D8" w:rsidR="008E7AC4" w:rsidRPr="001736FD" w:rsidRDefault="008E7AC4" w:rsidP="008E7AC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점</w:t>
            </w:r>
            <w:r w:rsidR="00A46343"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 02-6282-5555</w:t>
            </w:r>
          </w:p>
          <w:p w14:paraId="7FC94A63" w14:textId="339F9AD9" w:rsidR="00347F3D" w:rsidRPr="001736FD" w:rsidRDefault="008E7AC4" w:rsidP="001736FD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trike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점</w:t>
            </w:r>
            <w:r w:rsidR="00A46343"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="00A46343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 02-6282-3000</w:t>
            </w:r>
          </w:p>
        </w:tc>
      </w:tr>
    </w:tbl>
    <w:p w14:paraId="2FC9ADC1" w14:textId="0403F997" w:rsidR="00311F38" w:rsidRPr="001736FD" w:rsidRDefault="00311F38" w:rsidP="00083C4C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호텔 </w:t>
      </w:r>
      <w:proofErr w:type="spellStart"/>
      <w:r w:rsidRPr="001736FD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1736FD" w:rsidRPr="001736FD" w14:paraId="31FCF95C" w14:textId="77777777" w:rsidTr="00770E9F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627EC0E2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BA8727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DFAFF9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16E9DE7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4BAC7478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1736FD" w:rsidRPr="001736FD" w14:paraId="27C7D402" w14:textId="77777777" w:rsidTr="00770E9F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50F70920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025EE23" w14:textId="53DB1503" w:rsidR="00311F38" w:rsidRPr="001736FD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객실</w:t>
            </w:r>
            <w:r w:rsidR="00311F38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A2D8291" w14:textId="77777777" w:rsidR="00311F38" w:rsidRPr="001736FD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 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EF6C3F2" w14:textId="313F6703" w:rsidR="00311F38" w:rsidRPr="001736FD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김기한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5BC821DC" w14:textId="4C486FD5" w:rsidR="00311F38" w:rsidRPr="001736FD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042-259-8</w:t>
            </w:r>
            <w:r w:rsidR="00C238EF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02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9</w:t>
            </w:r>
          </w:p>
        </w:tc>
      </w:tr>
      <w:tr w:rsidR="001736FD" w:rsidRPr="001736FD" w14:paraId="70F3BAD1" w14:textId="77777777" w:rsidTr="00770E9F">
        <w:trPr>
          <w:trHeight w:val="242"/>
        </w:trPr>
        <w:tc>
          <w:tcPr>
            <w:tcW w:w="1649" w:type="dxa"/>
            <w:vAlign w:val="center"/>
          </w:tcPr>
          <w:p w14:paraId="381D1776" w14:textId="77777777" w:rsidR="00311F38" w:rsidRPr="001736FD" w:rsidRDefault="00311F38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  <w:proofErr w:type="spellEnd"/>
          </w:p>
        </w:tc>
        <w:tc>
          <w:tcPr>
            <w:tcW w:w="7280" w:type="dxa"/>
            <w:gridSpan w:val="4"/>
            <w:vAlign w:val="center"/>
          </w:tcPr>
          <w:p w14:paraId="2285B63E" w14:textId="7EC9F496" w:rsidR="00A46343" w:rsidRPr="001736FD" w:rsidRDefault="00A46343" w:rsidP="00A46343">
            <w:pPr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총지배인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7EAD3BB1" w14:textId="2B91486F" w:rsidR="00A46343" w:rsidRPr="001736FD" w:rsidRDefault="00A46343" w:rsidP="00A46343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객  실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팀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장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 042-259-8331</w:t>
            </w:r>
          </w:p>
          <w:p w14:paraId="33C480B3" w14:textId="1BD7921C" w:rsidR="00A46343" w:rsidRPr="001736FD" w:rsidRDefault="00A46343" w:rsidP="00A46343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pacing w:val="50"/>
                <w:sz w:val="24"/>
                <w:szCs w:val="24"/>
              </w:rPr>
              <w:t>영업</w:t>
            </w:r>
            <w:r w:rsidRPr="001736FD">
              <w:rPr>
                <w:rFonts w:ascii="맑은 고딕" w:eastAsia="맑은 고딕" w:hAnsi="맑은 고딕"/>
                <w:spacing w:val="50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pacing w:val="50"/>
                <w:sz w:val="24"/>
                <w:szCs w:val="24"/>
              </w:rPr>
              <w:t>지원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팀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: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042-259-8081</w:t>
            </w:r>
          </w:p>
          <w:p w14:paraId="13F671AD" w14:textId="54FD2D25" w:rsidR="00A46343" w:rsidRPr="001736FD" w:rsidRDefault="00A46343" w:rsidP="00A46343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안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임</w:t>
            </w:r>
            <w:proofErr w:type="gramEnd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 042-259-8028</w:t>
            </w:r>
          </w:p>
          <w:p w14:paraId="7073BEA1" w14:textId="53CA90B5" w:rsidR="00A46343" w:rsidRPr="001736FD" w:rsidRDefault="00A46343" w:rsidP="00A46343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37AC883F" w14:textId="76D767D7" w:rsidR="003B1896" w:rsidRPr="001736FD" w:rsidRDefault="00A46343" w:rsidP="001736FD">
            <w:pPr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담당자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ab/>
              <w:t>:</w:t>
            </w:r>
            <w:proofErr w:type="gramEnd"/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</w:tc>
      </w:tr>
    </w:tbl>
    <w:p w14:paraId="3BD7E46C" w14:textId="585E79F3" w:rsidR="00D04E49" w:rsidRPr="001736FD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관리책임자의 의무</w:t>
      </w:r>
    </w:p>
    <w:p w14:paraId="6462D128" w14:textId="77777777" w:rsidR="000079BC" w:rsidRPr="001736FD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영상정보처리기기의 임의운영 및 영상정보가 분실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도난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유출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변조 또는 훼손되지 않도록 조치</w:t>
      </w:r>
    </w:p>
    <w:p w14:paraId="3DFEE823" w14:textId="77777777" w:rsidR="004F7F08" w:rsidRPr="001736FD" w:rsidRDefault="004F7F08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촬영범위 외 임의조작 및 녹음기능을 사용하지 않도록 관리</w:t>
      </w:r>
    </w:p>
    <w:p w14:paraId="771C632C" w14:textId="77777777" w:rsidR="000079BC" w:rsidRPr="001736FD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736FD">
        <w:rPr>
          <w:rFonts w:ascii="맑은 고딕" w:eastAsia="맑은 고딕" w:hAnsi="맑은 고딕"/>
          <w:sz w:val="24"/>
          <w:szCs w:val="24"/>
        </w:rPr>
        <w:t>3</w:t>
      </w:r>
      <w:r w:rsidRPr="001736FD">
        <w:rPr>
          <w:rFonts w:ascii="맑은 고딕" w:eastAsia="맑은 고딕" w:hAnsi="맑은 고딕" w:hint="eastAsia"/>
          <w:sz w:val="24"/>
          <w:szCs w:val="24"/>
        </w:rPr>
        <w:t xml:space="preserve">자가 영상정보처리기기 운영 및 영상정보를 임의로 조정하거나 확인할 수 없도록 </w:t>
      </w:r>
      <w:r w:rsidR="003F4724" w:rsidRPr="001736FD">
        <w:rPr>
          <w:rFonts w:ascii="맑은 고딕" w:eastAsia="맑은 고딕" w:hAnsi="맑은 고딕" w:hint="eastAsia"/>
          <w:sz w:val="24"/>
          <w:szCs w:val="24"/>
        </w:rPr>
        <w:t>보안관리</w:t>
      </w:r>
    </w:p>
    <w:p w14:paraId="171594BC" w14:textId="77777777" w:rsidR="003F4724" w:rsidRPr="001736FD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영상정보처리기기의 운영현황 및 영상정보의 처리현황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처리체계에 대한 수시 조사 및 감독</w:t>
      </w:r>
    </w:p>
    <w:p w14:paraId="31F7AC9E" w14:textId="77777777" w:rsidR="003F4724" w:rsidRPr="001736FD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 처리 관련 법령위반 등 사실 발생 시 즉시 개선조치 및 보고</w:t>
      </w:r>
    </w:p>
    <w:p w14:paraId="05A5E558" w14:textId="77777777" w:rsidR="000079BC" w:rsidRPr="001736FD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lastRenderedPageBreak/>
        <w:t>접근권한 관리</w:t>
      </w:r>
    </w:p>
    <w:p w14:paraId="485C206F" w14:textId="77777777" w:rsidR="003F4724" w:rsidRPr="001736FD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접근권한이 있는 자를 제외한 제 </w:t>
      </w:r>
      <w:r w:rsidRPr="001736FD">
        <w:rPr>
          <w:rFonts w:ascii="맑은 고딕" w:eastAsia="맑은 고딕" w:hAnsi="맑은 고딕"/>
          <w:sz w:val="24"/>
          <w:szCs w:val="24"/>
        </w:rPr>
        <w:t>3</w:t>
      </w:r>
      <w:r w:rsidRPr="001736FD">
        <w:rPr>
          <w:rFonts w:ascii="맑은 고딕" w:eastAsia="맑은 고딕" w:hAnsi="맑은 고딕" w:hint="eastAsia"/>
          <w:sz w:val="24"/>
          <w:szCs w:val="24"/>
        </w:rPr>
        <w:t>자가 영상정보처리기기 및 영상정보에 접근할 수 없도록 비밀번호 설정 및 관리</w:t>
      </w:r>
    </w:p>
    <w:p w14:paraId="11551666" w14:textId="2A56C66F" w:rsidR="003F4724" w:rsidRPr="001736FD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 w:rsidRPr="001736FD">
        <w:rPr>
          <w:rFonts w:ascii="맑은 고딕" w:eastAsia="맑은 고딕" w:hAnsi="맑은 고딕" w:hint="eastAsia"/>
          <w:sz w:val="24"/>
          <w:szCs w:val="24"/>
        </w:rPr>
        <w:t>접근권한자에게만</w:t>
      </w:r>
      <w:proofErr w:type="spellEnd"/>
      <w:r w:rsidRPr="001736FD">
        <w:rPr>
          <w:rFonts w:ascii="맑은 고딕" w:eastAsia="맑은 고딕" w:hAnsi="맑은 고딕" w:hint="eastAsia"/>
          <w:sz w:val="24"/>
          <w:szCs w:val="24"/>
        </w:rPr>
        <w:t xml:space="preserve"> 부여(운영위탁 시 수탁</w:t>
      </w:r>
      <w:r w:rsidR="005F0090" w:rsidRPr="001736FD">
        <w:rPr>
          <w:rFonts w:ascii="맑은 고딕" w:eastAsia="맑은 고딕" w:hAnsi="맑은 고딕" w:hint="eastAsia"/>
          <w:sz w:val="24"/>
          <w:szCs w:val="24"/>
        </w:rPr>
        <w:t>사</w:t>
      </w:r>
      <w:r w:rsidRPr="001736FD">
        <w:rPr>
          <w:rFonts w:ascii="맑은 고딕" w:eastAsia="맑은 고딕" w:hAnsi="맑은 고딕" w:hint="eastAsia"/>
          <w:sz w:val="24"/>
          <w:szCs w:val="24"/>
        </w:rPr>
        <w:t>의 현장책임자</w:t>
      </w:r>
      <w:r w:rsidR="00F77645" w:rsidRPr="001736F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>에게 부여가능)</w:t>
      </w:r>
    </w:p>
    <w:p w14:paraId="0848F2E4" w14:textId="77777777" w:rsidR="00D04E49" w:rsidRPr="001736FD" w:rsidRDefault="00D04E49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영상정보의 촬영시간,</w:t>
      </w:r>
      <w:r w:rsidRPr="001736FD">
        <w:rPr>
          <w:b/>
          <w:sz w:val="24"/>
          <w:szCs w:val="24"/>
        </w:rPr>
        <w:t xml:space="preserve"> </w:t>
      </w:r>
      <w:r w:rsidRPr="001736FD">
        <w:rPr>
          <w:rFonts w:hint="eastAsia"/>
          <w:b/>
          <w:sz w:val="24"/>
          <w:szCs w:val="24"/>
        </w:rPr>
        <w:t>보관기간,</w:t>
      </w:r>
      <w:r w:rsidRPr="001736FD">
        <w:rPr>
          <w:b/>
          <w:sz w:val="24"/>
          <w:szCs w:val="24"/>
        </w:rPr>
        <w:t xml:space="preserve"> </w:t>
      </w:r>
      <w:r w:rsidRPr="001736FD">
        <w:rPr>
          <w:rFonts w:hint="eastAsia"/>
          <w:b/>
          <w:sz w:val="24"/>
          <w:szCs w:val="24"/>
        </w:rPr>
        <w:t>보관장소 및 방법</w:t>
      </w:r>
    </w:p>
    <w:p w14:paraId="0FFF2467" w14:textId="2C13FE7C" w:rsidR="00D06825" w:rsidRPr="001736FD" w:rsidRDefault="00D06825" w:rsidP="00083C4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proofErr w:type="spellStart"/>
      <w:r w:rsidRPr="001736FD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1736FD" w:rsidRPr="001736FD" w14:paraId="71A29FF6" w14:textId="77777777" w:rsidTr="00D04E49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9AD244" w14:textId="77777777" w:rsidR="003B249B" w:rsidRPr="001736FD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8178CE" w14:textId="77777777" w:rsidR="003B249B" w:rsidRPr="001736FD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046BA7" w14:textId="77777777" w:rsidR="003B249B" w:rsidRPr="001736FD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1736FD" w:rsidRPr="001736FD" w14:paraId="345C3249" w14:textId="77777777" w:rsidTr="00D04E49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6DF8659" w14:textId="77777777" w:rsidR="003B249B" w:rsidRPr="001736FD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31C00D" w14:textId="77777777" w:rsidR="003B249B" w:rsidRPr="001736FD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="00937771" w:rsidRPr="001736FD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="00937771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37A183A5" w14:textId="77777777" w:rsidR="00937771" w:rsidRPr="001736FD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4A443160" w14:textId="77777777" w:rsidR="003B249B" w:rsidRPr="001736FD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보안실</w:t>
            </w:r>
            <w:proofErr w:type="spellEnd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,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주차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상황실,</w:t>
            </w:r>
          </w:p>
          <w:p w14:paraId="352700F3" w14:textId="43698575" w:rsidR="004515B6" w:rsidRPr="001736FD" w:rsidRDefault="00937771" w:rsidP="002E232C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매표소,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515B6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직영매장</w:t>
            </w:r>
          </w:p>
        </w:tc>
      </w:tr>
    </w:tbl>
    <w:p w14:paraId="36D2A53F" w14:textId="16169EC9" w:rsidR="00D06825" w:rsidRPr="001736FD" w:rsidRDefault="00D06825" w:rsidP="00083C4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호텔 </w:t>
      </w:r>
      <w:proofErr w:type="spellStart"/>
      <w:r w:rsidRPr="001736FD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1736FD" w:rsidRPr="001736FD" w14:paraId="56D8A5D2" w14:textId="77777777" w:rsidTr="00770E9F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B7DD63A" w14:textId="77777777" w:rsidR="00D06825" w:rsidRPr="001736FD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5903668" w14:textId="77777777" w:rsidR="00D06825" w:rsidRPr="001736FD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883E442" w14:textId="77777777" w:rsidR="00D06825" w:rsidRPr="001736FD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1736FD" w:rsidRPr="001736FD" w14:paraId="49AC7EE5" w14:textId="77777777" w:rsidTr="00D06825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505E4E11" w14:textId="77777777" w:rsidR="00D06825" w:rsidRPr="001736FD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CE5C7C7" w14:textId="77777777" w:rsidR="00D06825" w:rsidRPr="001736FD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262E02D3" w14:textId="77777777" w:rsidR="00D06825" w:rsidRPr="001736FD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14:paraId="7EA63782" w14:textId="3F0ADC5E" w:rsidR="00D06825" w:rsidRPr="001736FD" w:rsidRDefault="00D06825" w:rsidP="00D06825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보안실</w:t>
            </w:r>
            <w:proofErr w:type="spellEnd"/>
          </w:p>
        </w:tc>
      </w:tr>
    </w:tbl>
    <w:p w14:paraId="5001E359" w14:textId="3DED5918" w:rsidR="003B249B" w:rsidRPr="001736FD" w:rsidRDefault="00D04E49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개인영상정보의 목적 외 이용,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736FD">
        <w:rPr>
          <w:rFonts w:ascii="맑은 고딕" w:eastAsia="맑은 고딕" w:hAnsi="맑은 고딕"/>
          <w:sz w:val="24"/>
          <w:szCs w:val="24"/>
        </w:rPr>
        <w:t>3</w:t>
      </w:r>
      <w:r w:rsidRPr="001736FD">
        <w:rPr>
          <w:rFonts w:ascii="맑은 고딕" w:eastAsia="맑은 고딕" w:hAnsi="맑은 고딕" w:hint="eastAsia"/>
          <w:sz w:val="24"/>
          <w:szCs w:val="24"/>
        </w:rPr>
        <w:t>자 제공,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>파기,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>열람 등 요구에 관한 사항을 기록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관리하고 보관기간 만료 시 복원이 불가능한 방법으로 영구삭제(출력물의 경우 파쇄 또는 소각)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737BBC73" w14:textId="77777777" w:rsidR="00272818" w:rsidRPr="001736FD" w:rsidRDefault="00272818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영상정보처리기기 설치 및 관리 등의 위탁에 관한 사항</w:t>
      </w:r>
    </w:p>
    <w:p w14:paraId="6CF96FED" w14:textId="77777777" w:rsidR="003F4724" w:rsidRPr="001736FD" w:rsidRDefault="003F4724" w:rsidP="00F62F2A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>회사는 다음과 같이 영상정보처리기기 설치 및 관리 등을 위탁하고 있으며 관계</w:t>
      </w:r>
      <w:r w:rsidR="005F0090" w:rsidRPr="001736FD">
        <w:rPr>
          <w:rFonts w:eastAsiaTheme="minorHAnsi" w:hint="eastAsia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법령에 따라 위탁계약 시 개인정보가 안전하게 관리될 수 있도록 필요한 사항을 규정하고 있습니다.</w:t>
      </w:r>
    </w:p>
    <w:p w14:paraId="3847C385" w14:textId="77777777" w:rsidR="004F7F08" w:rsidRPr="001736FD" w:rsidRDefault="004F7F08" w:rsidP="00FB7586">
      <w:pPr>
        <w:pStyle w:val="a7"/>
        <w:keepNext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업무위탁 범위</w:t>
      </w:r>
    </w:p>
    <w:p w14:paraId="69E413F1" w14:textId="733C040D" w:rsidR="00704204" w:rsidRPr="001736FD" w:rsidRDefault="00704204" w:rsidP="00FB7586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proofErr w:type="spellStart"/>
      <w:r w:rsidRPr="001736FD">
        <w:rPr>
          <w:rFonts w:ascii="맑은 고딕" w:eastAsia="맑은 고딕" w:hAnsi="맑은 고딕"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2205"/>
      </w:tblGrid>
      <w:tr w:rsidR="001736FD" w:rsidRPr="001736FD" w14:paraId="7A7F8B3A" w14:textId="77777777" w:rsidTr="00FB7586">
        <w:trPr>
          <w:tblHeader/>
        </w:trPr>
        <w:tc>
          <w:tcPr>
            <w:tcW w:w="20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42498DD" w14:textId="77777777" w:rsidR="00A449F8" w:rsidRPr="001736FD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091E10" w14:textId="53BA907F" w:rsidR="00A449F8" w:rsidRPr="001736FD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proofErr w:type="gramStart"/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업 </w:t>
            </w:r>
            <w:r w:rsidR="00FB7586" w:rsidRPr="001736FD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무</w:t>
            </w:r>
            <w:proofErr w:type="gramEnd"/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D34C77" w14:textId="77777777" w:rsidR="00A449F8" w:rsidRPr="001736FD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29466C" w14:textId="77777777" w:rsidR="00A449F8" w:rsidRPr="001736FD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1736FD" w:rsidRPr="001736FD" w14:paraId="3979C3A1" w14:textId="77777777" w:rsidTr="00FB7586">
        <w:tc>
          <w:tcPr>
            <w:tcW w:w="2022" w:type="dxa"/>
            <w:tcBorders>
              <w:top w:val="double" w:sz="4" w:space="0" w:color="auto"/>
            </w:tcBorders>
          </w:tcPr>
          <w:p w14:paraId="0A0D22CA" w14:textId="516F19A0" w:rsidR="00646A05" w:rsidRPr="001736FD" w:rsidRDefault="00646A05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두잉피플플러스</w:t>
            </w:r>
            <w:proofErr w:type="spellEnd"/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34FC5675" w14:textId="77777777" w:rsidR="00A449F8" w:rsidRPr="001736FD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F62F2A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안</w:t>
            </w:r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4F8D8D63" w14:textId="2388C770" w:rsidR="00646A05" w:rsidRPr="001736FD" w:rsidRDefault="00646A05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김동규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475E25D" w14:textId="77777777" w:rsidR="00A449F8" w:rsidRPr="001736FD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02-6282-0840</w:t>
            </w:r>
          </w:p>
        </w:tc>
      </w:tr>
      <w:tr w:rsidR="001736FD" w:rsidRPr="001736FD" w14:paraId="2A8E76F4" w14:textId="77777777" w:rsidTr="00FB7586">
        <w:tc>
          <w:tcPr>
            <w:tcW w:w="2022" w:type="dxa"/>
            <w:vMerge w:val="restart"/>
            <w:vAlign w:val="center"/>
          </w:tcPr>
          <w:p w14:paraId="0F52DA06" w14:textId="77777777" w:rsidR="00E64409" w:rsidRPr="001736FD" w:rsidRDefault="00E64409" w:rsidP="00FB7586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lastRenderedPageBreak/>
              <w:t>T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PF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솔루션</w:t>
            </w:r>
          </w:p>
        </w:tc>
        <w:tc>
          <w:tcPr>
            <w:tcW w:w="2023" w:type="dxa"/>
          </w:tcPr>
          <w:p w14:paraId="7882C62F" w14:textId="77777777" w:rsidR="00E64409" w:rsidRPr="001736FD" w:rsidRDefault="00E64409" w:rsidP="00FB7586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023" w:type="dxa"/>
          </w:tcPr>
          <w:p w14:paraId="4BF9E725" w14:textId="77777777" w:rsidR="00E64409" w:rsidRPr="001736FD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4D2549D6" w14:textId="77777777" w:rsidR="00E64409" w:rsidRPr="001736FD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B75966" w:rsidRPr="001736FD">
              <w:rPr>
                <w:rFonts w:ascii="맑은 고딕" w:eastAsia="맑은 고딕" w:hAnsi="맑은 고딕"/>
                <w:sz w:val="24"/>
                <w:szCs w:val="24"/>
              </w:rPr>
              <w:t>0121</w:t>
            </w:r>
          </w:p>
        </w:tc>
      </w:tr>
      <w:tr w:rsidR="001736FD" w:rsidRPr="001736FD" w14:paraId="4224B1DD" w14:textId="77777777" w:rsidTr="00FB7586">
        <w:tc>
          <w:tcPr>
            <w:tcW w:w="2022" w:type="dxa"/>
            <w:vMerge/>
          </w:tcPr>
          <w:p w14:paraId="36762ACF" w14:textId="77777777" w:rsidR="00E64409" w:rsidRPr="001736FD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E551B91" w14:textId="77777777" w:rsidR="00E64409" w:rsidRPr="001736FD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4F7F08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F62F2A"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차</w:t>
            </w:r>
          </w:p>
        </w:tc>
        <w:tc>
          <w:tcPr>
            <w:tcW w:w="2023" w:type="dxa"/>
          </w:tcPr>
          <w:p w14:paraId="520F77BF" w14:textId="6873D570" w:rsidR="00E64409" w:rsidRPr="001736FD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3671ADC8" w14:textId="77777777" w:rsidR="00E64409" w:rsidRPr="001736FD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02-6282-2354</w:t>
            </w:r>
          </w:p>
        </w:tc>
      </w:tr>
      <w:tr w:rsidR="001736FD" w:rsidRPr="001736FD" w14:paraId="608634A0" w14:textId="77777777" w:rsidTr="00FB7586">
        <w:tc>
          <w:tcPr>
            <w:tcW w:w="2022" w:type="dxa"/>
            <w:vMerge/>
          </w:tcPr>
          <w:p w14:paraId="14C84DD2" w14:textId="77777777" w:rsidR="00E64409" w:rsidRPr="001736FD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35E1F4B" w14:textId="3C6B84D9" w:rsidR="00C63FD1" w:rsidRPr="001736FD" w:rsidRDefault="00C63FD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매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표</w:t>
            </w:r>
          </w:p>
        </w:tc>
        <w:tc>
          <w:tcPr>
            <w:tcW w:w="2023" w:type="dxa"/>
          </w:tcPr>
          <w:p w14:paraId="2CE36E51" w14:textId="6D3C149B" w:rsidR="00E64409" w:rsidRPr="001736FD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2C0BECBF" w14:textId="77777777" w:rsidR="00E64409" w:rsidRPr="001736FD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02-6282-06</w:t>
            </w:r>
            <w:r w:rsidR="00B75966" w:rsidRPr="001736FD">
              <w:rPr>
                <w:rFonts w:ascii="맑은 고딕" w:eastAsia="맑은 고딕" w:hAnsi="맑은 고딕"/>
                <w:sz w:val="24"/>
                <w:szCs w:val="24"/>
              </w:rPr>
              <w:t>52</w:t>
            </w:r>
          </w:p>
        </w:tc>
      </w:tr>
    </w:tbl>
    <w:p w14:paraId="74DA4D71" w14:textId="69C344B1" w:rsidR="00704204" w:rsidRPr="001736FD" w:rsidRDefault="00704204" w:rsidP="00FB7586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호텔 </w:t>
      </w:r>
      <w:proofErr w:type="spellStart"/>
      <w:r w:rsidRPr="001736FD">
        <w:rPr>
          <w:rFonts w:ascii="맑은 고딕" w:eastAsia="맑은 고딕" w:hAnsi="맑은 고딕"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2205"/>
      </w:tblGrid>
      <w:tr w:rsidR="001736FD" w:rsidRPr="001736FD" w14:paraId="502CAF7D" w14:textId="77777777" w:rsidTr="00FB7586">
        <w:tc>
          <w:tcPr>
            <w:tcW w:w="20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B9AB7D" w14:textId="77777777" w:rsidR="00704204" w:rsidRPr="001736FD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DF4DBBD" w14:textId="6AA84060" w:rsidR="00704204" w:rsidRPr="001736FD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proofErr w:type="gramStart"/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업 </w:t>
            </w:r>
            <w:r w:rsidR="00FB7586" w:rsidRPr="001736FD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무</w:t>
            </w:r>
            <w:proofErr w:type="gramEnd"/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59EA8EA" w14:textId="77777777" w:rsidR="00704204" w:rsidRPr="001736FD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2C30F3F" w14:textId="77777777" w:rsidR="00704204" w:rsidRPr="001736FD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1736FD" w:rsidRPr="001736FD" w14:paraId="64A289FA" w14:textId="77777777" w:rsidTr="003B1896"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</w:tcPr>
          <w:p w14:paraId="5D5532D0" w14:textId="61A53DD6" w:rsidR="00062528" w:rsidRPr="001736FD" w:rsidRDefault="00704204" w:rsidP="00AA2708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삼</w:t>
            </w:r>
            <w:r w:rsidR="00FB7586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구</w:t>
            </w:r>
            <w:proofErr w:type="gramEnd"/>
          </w:p>
        </w:tc>
        <w:tc>
          <w:tcPr>
            <w:tcW w:w="2023" w:type="dxa"/>
            <w:tcBorders>
              <w:top w:val="double" w:sz="4" w:space="0" w:color="auto"/>
              <w:bottom w:val="single" w:sz="4" w:space="0" w:color="auto"/>
            </w:tcBorders>
          </w:tcPr>
          <w:p w14:paraId="288B3EB0" w14:textId="0C298BA2" w:rsidR="00704204" w:rsidRPr="001736FD" w:rsidRDefault="007B4EDE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보 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안</w:t>
            </w:r>
          </w:p>
        </w:tc>
        <w:tc>
          <w:tcPr>
            <w:tcW w:w="2023" w:type="dxa"/>
            <w:tcBorders>
              <w:top w:val="double" w:sz="4" w:space="0" w:color="auto"/>
              <w:bottom w:val="single" w:sz="4" w:space="0" w:color="auto"/>
            </w:tcBorders>
          </w:tcPr>
          <w:p w14:paraId="00F0B9B6" w14:textId="1B4215EF" w:rsidR="00062528" w:rsidRPr="001736FD" w:rsidRDefault="00704204" w:rsidP="00AA2708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김문호</w:t>
            </w:r>
          </w:p>
        </w:tc>
        <w:tc>
          <w:tcPr>
            <w:tcW w:w="2205" w:type="dxa"/>
            <w:tcBorders>
              <w:top w:val="double" w:sz="4" w:space="0" w:color="auto"/>
              <w:bottom w:val="single" w:sz="4" w:space="0" w:color="auto"/>
            </w:tcBorders>
          </w:tcPr>
          <w:p w14:paraId="2E113171" w14:textId="740A56A3" w:rsidR="00704204" w:rsidRPr="001736FD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4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2-</w:t>
            </w:r>
            <w:r w:rsidRPr="001736FD">
              <w:rPr>
                <w:rFonts w:ascii="맑은 고딕" w:eastAsia="맑은 고딕" w:hAnsi="맑은 고딕"/>
                <w:sz w:val="24"/>
                <w:szCs w:val="24"/>
              </w:rPr>
              <w:t>259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-</w:t>
            </w:r>
            <w:r w:rsidR="00037708"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8</w:t>
            </w: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="00037708" w:rsidRPr="001736FD">
              <w:rPr>
                <w:rFonts w:ascii="맑은 고딕" w:eastAsia="맑은 고딕" w:hAnsi="맑은 고딕"/>
                <w:sz w:val="24"/>
                <w:szCs w:val="24"/>
              </w:rPr>
              <w:t>28</w:t>
            </w:r>
          </w:p>
        </w:tc>
      </w:tr>
      <w:tr w:rsidR="001736FD" w:rsidRPr="001736FD" w14:paraId="609E4035" w14:textId="77777777" w:rsidTr="003B1896">
        <w:tc>
          <w:tcPr>
            <w:tcW w:w="2022" w:type="dxa"/>
            <w:tcBorders>
              <w:top w:val="single" w:sz="4" w:space="0" w:color="auto"/>
            </w:tcBorders>
          </w:tcPr>
          <w:p w14:paraId="57AE4A23" w14:textId="2AC809EA" w:rsidR="003B1896" w:rsidRPr="001736FD" w:rsidRDefault="003B1896" w:rsidP="00AA2708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에스원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545F0651" w14:textId="2C69D69D" w:rsidR="003B1896" w:rsidRPr="001736FD" w:rsidRDefault="003B1896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5C8236F4" w14:textId="3ECF184E" w:rsidR="003B1896" w:rsidRPr="001736FD" w:rsidRDefault="003B1896" w:rsidP="00AA2708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백선욱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0A830D34" w14:textId="29E443FA" w:rsidR="003B1896" w:rsidRPr="001736FD" w:rsidRDefault="003B1896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736FD">
              <w:rPr>
                <w:rFonts w:ascii="맑은 고딕" w:eastAsia="맑은 고딕" w:hAnsi="맑은 고딕" w:hint="eastAsia"/>
                <w:sz w:val="24"/>
                <w:szCs w:val="24"/>
              </w:rPr>
              <w:t>042-259-8041</w:t>
            </w:r>
          </w:p>
        </w:tc>
      </w:tr>
    </w:tbl>
    <w:p w14:paraId="179DC4C8" w14:textId="77777777" w:rsidR="003F4724" w:rsidRPr="001736FD" w:rsidRDefault="00E64409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업무위탁 </w:t>
      </w:r>
      <w:r w:rsidR="004F7F08" w:rsidRPr="001736FD">
        <w:rPr>
          <w:rFonts w:hint="eastAsia"/>
          <w:sz w:val="24"/>
          <w:szCs w:val="24"/>
        </w:rPr>
        <w:t>내용</w:t>
      </w:r>
    </w:p>
    <w:p w14:paraId="1A92DA4A" w14:textId="77777777" w:rsidR="00E64409" w:rsidRPr="001736FD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영상정보처리기기 운영 및 영상정보 보관장소에 대한 출입통제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관리</w:t>
      </w:r>
    </w:p>
    <w:p w14:paraId="0ECD141D" w14:textId="77777777" w:rsidR="004F7F08" w:rsidRPr="001736FD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영상정보 열람 등 접속기록 </w:t>
      </w:r>
      <w:r w:rsidR="004F7F08" w:rsidRPr="001736FD">
        <w:rPr>
          <w:rFonts w:ascii="맑은 고딕" w:eastAsia="맑은 고딕" w:hAnsi="맑은 고딕" w:hint="eastAsia"/>
          <w:sz w:val="24"/>
          <w:szCs w:val="24"/>
        </w:rPr>
        <w:t>및 정보제공 관리</w:t>
      </w:r>
    </w:p>
    <w:p w14:paraId="6C895E18" w14:textId="77777777" w:rsidR="00E64409" w:rsidRPr="001736FD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영상정보 </w:t>
      </w:r>
      <w:r w:rsidR="00C62697" w:rsidRPr="001736FD">
        <w:rPr>
          <w:rFonts w:ascii="맑은 고딕" w:eastAsia="맑은 고딕" w:hAnsi="맑은 고딕" w:hint="eastAsia"/>
          <w:sz w:val="24"/>
          <w:szCs w:val="24"/>
        </w:rPr>
        <w:t>보관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="00C62697" w:rsidRPr="001736FD">
        <w:rPr>
          <w:rFonts w:ascii="맑은 고딕" w:eastAsia="맑은 고딕" w:hAnsi="맑은 고딕" w:hint="eastAsia"/>
          <w:sz w:val="24"/>
          <w:szCs w:val="24"/>
        </w:rPr>
        <w:t>파기 관리</w:t>
      </w:r>
    </w:p>
    <w:p w14:paraId="6CEBBC72" w14:textId="77777777" w:rsidR="004F7F08" w:rsidRPr="001736FD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영상정보에 대한 접근권한 제한,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>위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변조 방지를 위한 암호화 기술 적용,</w:t>
      </w:r>
      <w:r w:rsidRPr="001736FD">
        <w:rPr>
          <w:rFonts w:ascii="맑은 고딕" w:eastAsia="맑은 고딕" w:hAnsi="맑은 고딕"/>
          <w:sz w:val="24"/>
          <w:szCs w:val="24"/>
        </w:rPr>
        <w:t xml:space="preserve"> </w:t>
      </w:r>
      <w:r w:rsidRPr="001736FD">
        <w:rPr>
          <w:rFonts w:ascii="맑은 고딕" w:eastAsia="맑은 고딕" w:hAnsi="맑은 고딕" w:hint="eastAsia"/>
          <w:sz w:val="24"/>
          <w:szCs w:val="24"/>
        </w:rPr>
        <w:t>보안프로그램 설치 및 갱신 등 안전성 확보조치</w:t>
      </w:r>
    </w:p>
    <w:p w14:paraId="2AA959D3" w14:textId="77777777" w:rsidR="00E64409" w:rsidRPr="001736FD" w:rsidRDefault="00C62697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업무위탁 기준</w:t>
      </w:r>
    </w:p>
    <w:p w14:paraId="3DE7C998" w14:textId="77777777" w:rsidR="00C62697" w:rsidRPr="001736FD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위탁업무 목적 외 영상정보 처리금지</w:t>
      </w:r>
    </w:p>
    <w:p w14:paraId="002DB32D" w14:textId="77777777" w:rsidR="00C62697" w:rsidRPr="001736FD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 xml:space="preserve">위탁업무에 대한 </w:t>
      </w:r>
      <w:proofErr w:type="spellStart"/>
      <w:r w:rsidRPr="001736FD">
        <w:rPr>
          <w:rFonts w:ascii="맑은 고딕" w:eastAsia="맑은 고딕" w:hAnsi="맑은 고딕" w:hint="eastAsia"/>
          <w:sz w:val="24"/>
          <w:szCs w:val="24"/>
        </w:rPr>
        <w:t>재위탁</w:t>
      </w:r>
      <w:proofErr w:type="spellEnd"/>
      <w:r w:rsidRPr="001736FD">
        <w:rPr>
          <w:rFonts w:ascii="맑은 고딕" w:eastAsia="맑은 고딕" w:hAnsi="맑은 고딕" w:hint="eastAsia"/>
          <w:sz w:val="24"/>
          <w:szCs w:val="24"/>
        </w:rPr>
        <w:t xml:space="preserve"> 금지 및 기술적</w:t>
      </w:r>
      <w:r w:rsidR="001E7FF0" w:rsidRPr="001736FD">
        <w:rPr>
          <w:rFonts w:ascii="맑은 고딕" w:eastAsia="맑은 고딕" w:hAnsi="맑은 고딕" w:hint="eastAsia"/>
          <w:sz w:val="24"/>
          <w:szCs w:val="24"/>
        </w:rPr>
        <w:t>·</w:t>
      </w:r>
      <w:r w:rsidRPr="001736FD">
        <w:rPr>
          <w:rFonts w:ascii="맑은 고딕" w:eastAsia="맑은 고딕" w:hAnsi="맑은 고딕" w:hint="eastAsia"/>
          <w:sz w:val="24"/>
          <w:szCs w:val="24"/>
        </w:rPr>
        <w:t>관리적 보호조치 이행</w:t>
      </w:r>
    </w:p>
    <w:p w14:paraId="743F687C" w14:textId="77777777" w:rsidR="00B150A2" w:rsidRPr="001736FD" w:rsidRDefault="00B150A2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영상정보의 안전성 확보를 위한 수탁업체 교육 및 관리현황 점검</w:t>
      </w:r>
    </w:p>
    <w:p w14:paraId="3F986485" w14:textId="77777777" w:rsidR="00C62697" w:rsidRPr="001736FD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736FD">
        <w:rPr>
          <w:rFonts w:ascii="맑은 고딕" w:eastAsia="맑은 고딕" w:hAnsi="맑은 고딕" w:hint="eastAsia"/>
          <w:sz w:val="24"/>
          <w:szCs w:val="24"/>
        </w:rPr>
        <w:t>수탁업체</w:t>
      </w:r>
      <w:r w:rsidR="00B150A2" w:rsidRPr="001736FD">
        <w:rPr>
          <w:rFonts w:ascii="맑은 고딕" w:eastAsia="맑은 고딕" w:hAnsi="맑은 고딕" w:hint="eastAsia"/>
          <w:sz w:val="24"/>
          <w:szCs w:val="24"/>
        </w:rPr>
        <w:t>의</w:t>
      </w:r>
      <w:r w:rsidRPr="001736FD">
        <w:rPr>
          <w:rFonts w:ascii="맑은 고딕" w:eastAsia="맑은 고딕" w:hAnsi="맑은 고딕" w:hint="eastAsia"/>
          <w:sz w:val="24"/>
          <w:szCs w:val="24"/>
        </w:rPr>
        <w:t xml:space="preserve"> 준수의무 위반 시 손해배상 책임</w:t>
      </w:r>
      <w:r w:rsidR="00B150A2" w:rsidRPr="001736FD">
        <w:rPr>
          <w:rFonts w:ascii="맑은 고딕" w:eastAsia="맑은 고딕" w:hAnsi="맑은 고딕" w:hint="eastAsia"/>
          <w:sz w:val="24"/>
          <w:szCs w:val="24"/>
        </w:rPr>
        <w:t xml:space="preserve"> 부과</w:t>
      </w:r>
    </w:p>
    <w:p w14:paraId="545513C3" w14:textId="77777777" w:rsidR="00272818" w:rsidRPr="001736FD" w:rsidRDefault="00272818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개인영상정보의 확인방법 및 장소</w:t>
      </w:r>
    </w:p>
    <w:p w14:paraId="5EE40AB0" w14:textId="77777777" w:rsidR="00B150A2" w:rsidRPr="001736FD" w:rsidRDefault="00B150A2" w:rsidP="006B2894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확인방법</w:t>
      </w:r>
    </w:p>
    <w:p w14:paraId="6D7ADC86" w14:textId="77777777" w:rsidR="00B150A2" w:rsidRPr="001736FD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 xml:space="preserve">영상정보 </w:t>
      </w:r>
      <w:proofErr w:type="spellStart"/>
      <w:r w:rsidRPr="001736FD">
        <w:rPr>
          <w:rFonts w:eastAsiaTheme="minorHAnsi" w:hint="eastAsia"/>
          <w:sz w:val="24"/>
          <w:szCs w:val="24"/>
        </w:rPr>
        <w:t>접근권한자</w:t>
      </w:r>
      <w:proofErr w:type="spellEnd"/>
      <w:r w:rsidRPr="001736FD">
        <w:rPr>
          <w:rFonts w:eastAsiaTheme="minorHAnsi" w:hint="eastAsia"/>
          <w:sz w:val="24"/>
          <w:szCs w:val="24"/>
        </w:rPr>
        <w:t xml:space="preserve"> 또는 수탁업체에게 미리 연락하고 회사를 방문하시면 확인 가능합니다.</w:t>
      </w:r>
      <w:r w:rsidRPr="001736FD">
        <w:rPr>
          <w:rFonts w:eastAsiaTheme="minorHAnsi"/>
          <w:sz w:val="24"/>
          <w:szCs w:val="24"/>
        </w:rPr>
        <w:t xml:space="preserve"> </w:t>
      </w:r>
    </w:p>
    <w:p w14:paraId="1D6AF1AD" w14:textId="77777777" w:rsidR="00B150A2" w:rsidRPr="001736FD" w:rsidRDefault="00B150A2" w:rsidP="006B2894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확인장소</w:t>
      </w:r>
    </w:p>
    <w:p w14:paraId="2AC62A07" w14:textId="77777777" w:rsidR="00B150A2" w:rsidRPr="001736FD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 xml:space="preserve">영상정보를 보관하고 있는 </w:t>
      </w:r>
      <w:proofErr w:type="spellStart"/>
      <w:r w:rsidRPr="001736FD">
        <w:rPr>
          <w:rFonts w:eastAsiaTheme="minorHAnsi" w:hint="eastAsia"/>
          <w:sz w:val="24"/>
          <w:szCs w:val="24"/>
        </w:rPr>
        <w:t>보안실</w:t>
      </w:r>
      <w:proofErr w:type="spellEnd"/>
      <w:r w:rsidRPr="001736FD">
        <w:rPr>
          <w:rFonts w:eastAsiaTheme="minorHAnsi" w:hint="eastAsia"/>
          <w:sz w:val="24"/>
          <w:szCs w:val="24"/>
        </w:rPr>
        <w:t>,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주차상황실 등</w:t>
      </w:r>
    </w:p>
    <w:p w14:paraId="0F472085" w14:textId="77777777" w:rsidR="00272818" w:rsidRPr="001736FD" w:rsidRDefault="00272818" w:rsidP="00FB470C">
      <w:pPr>
        <w:pStyle w:val="a7"/>
        <w:keepNext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lastRenderedPageBreak/>
        <w:t>영상정보 열람 등 요구에 대한 조치</w:t>
      </w:r>
    </w:p>
    <w:p w14:paraId="36B736DA" w14:textId="77777777" w:rsidR="00717A1F" w:rsidRPr="001736FD" w:rsidRDefault="00FE6EB4" w:rsidP="004C18D4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고객께서는 회사가 처리하는 영상정보에 대한 열람, 존재확인, 처리정지 등을 요구하실</w:t>
      </w:r>
      <w:r w:rsidR="00717A1F" w:rsidRPr="001736FD">
        <w:rPr>
          <w:rFonts w:hint="eastAsia"/>
          <w:sz w:val="24"/>
          <w:szCs w:val="24"/>
        </w:rPr>
        <w:t xml:space="preserve"> 수 있습니다.</w:t>
      </w:r>
      <w:r w:rsidR="00717A1F" w:rsidRPr="001736FD">
        <w:rPr>
          <w:sz w:val="24"/>
          <w:szCs w:val="24"/>
        </w:rPr>
        <w:t xml:space="preserve"> </w:t>
      </w:r>
      <w:r w:rsidR="00717A1F" w:rsidRPr="001736FD">
        <w:rPr>
          <w:rFonts w:hint="eastAsia"/>
          <w:sz w:val="24"/>
          <w:szCs w:val="24"/>
        </w:rPr>
        <w:t>다만 정보주체 본인이 촬영된 개인영상정보 및 명백히 정보주체 본인의 급박한 생명,</w:t>
      </w:r>
      <w:r w:rsidR="00717A1F" w:rsidRPr="001736FD">
        <w:rPr>
          <w:sz w:val="24"/>
          <w:szCs w:val="24"/>
        </w:rPr>
        <w:t xml:space="preserve"> </w:t>
      </w:r>
      <w:r w:rsidR="00717A1F" w:rsidRPr="001736FD">
        <w:rPr>
          <w:rFonts w:hint="eastAsia"/>
          <w:sz w:val="24"/>
          <w:szCs w:val="24"/>
        </w:rPr>
        <w:t>신체,</w:t>
      </w:r>
      <w:r w:rsidR="00717A1F" w:rsidRPr="001736FD">
        <w:rPr>
          <w:sz w:val="24"/>
          <w:szCs w:val="24"/>
        </w:rPr>
        <w:t xml:space="preserve"> </w:t>
      </w:r>
      <w:r w:rsidR="00717A1F" w:rsidRPr="001736FD">
        <w:rPr>
          <w:rFonts w:hint="eastAsia"/>
          <w:sz w:val="24"/>
          <w:szCs w:val="24"/>
        </w:rPr>
        <w:t>재산의 이익을 위하여 필요한 개인영상 정보에 한정됩니다.</w:t>
      </w:r>
    </w:p>
    <w:p w14:paraId="2DC02D4D" w14:textId="77777777" w:rsidR="00717A1F" w:rsidRPr="001736FD" w:rsidRDefault="00717A1F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열람 등 요구 시 영상정보가 </w:t>
      </w:r>
      <w:r w:rsidR="002D54ED" w:rsidRPr="001736FD">
        <w:rPr>
          <w:rFonts w:hint="eastAsia"/>
          <w:sz w:val="24"/>
          <w:szCs w:val="24"/>
        </w:rPr>
        <w:t>촬영된 영상정보처리기기의 설치장소,</w:t>
      </w:r>
      <w:r w:rsidR="002D54ED" w:rsidRPr="001736FD">
        <w:rPr>
          <w:sz w:val="24"/>
          <w:szCs w:val="24"/>
        </w:rPr>
        <w:t xml:space="preserve"> </w:t>
      </w:r>
      <w:r w:rsidR="002D54ED" w:rsidRPr="001736FD">
        <w:rPr>
          <w:rFonts w:hint="eastAsia"/>
          <w:sz w:val="24"/>
          <w:szCs w:val="24"/>
        </w:rPr>
        <w:t>기록시간,</w:t>
      </w:r>
      <w:r w:rsidR="002D54ED" w:rsidRPr="001736FD">
        <w:rPr>
          <w:sz w:val="24"/>
          <w:szCs w:val="24"/>
        </w:rPr>
        <w:t xml:space="preserve"> </w:t>
      </w:r>
      <w:r w:rsidR="002D54ED" w:rsidRPr="001736FD">
        <w:rPr>
          <w:rFonts w:hint="eastAsia"/>
          <w:sz w:val="24"/>
          <w:szCs w:val="24"/>
        </w:rPr>
        <w:t xml:space="preserve">청구목적 및 사유 등을 기재한 신청서를 제출하여야 하고 회사는 </w:t>
      </w:r>
      <w:r w:rsidR="00423C13" w:rsidRPr="001736FD">
        <w:rPr>
          <w:rFonts w:hint="eastAsia"/>
          <w:sz w:val="24"/>
          <w:szCs w:val="24"/>
        </w:rPr>
        <w:t xml:space="preserve">고객 </w:t>
      </w:r>
      <w:r w:rsidR="002D54ED" w:rsidRPr="001736FD">
        <w:rPr>
          <w:rFonts w:hint="eastAsia"/>
          <w:sz w:val="24"/>
          <w:szCs w:val="24"/>
        </w:rPr>
        <w:t xml:space="preserve">본인 또는 대리인 여부 확인을 위해 신분증명서 또는 위임장을 확인하고 </w:t>
      </w:r>
      <w:proofErr w:type="spellStart"/>
      <w:r w:rsidR="002D54ED" w:rsidRPr="001736FD">
        <w:rPr>
          <w:rFonts w:hint="eastAsia"/>
          <w:sz w:val="24"/>
          <w:szCs w:val="24"/>
        </w:rPr>
        <w:t>지체없이</w:t>
      </w:r>
      <w:proofErr w:type="spellEnd"/>
      <w:r w:rsidR="00423C13" w:rsidRPr="001736FD">
        <w:rPr>
          <w:rFonts w:hint="eastAsia"/>
          <w:sz w:val="24"/>
          <w:szCs w:val="24"/>
        </w:rPr>
        <w:t xml:space="preserve"> </w:t>
      </w:r>
      <w:r w:rsidR="004F7F08" w:rsidRPr="001736FD">
        <w:rPr>
          <w:rFonts w:hint="eastAsia"/>
          <w:sz w:val="24"/>
          <w:szCs w:val="24"/>
        </w:rPr>
        <w:t>(10일 이내)</w:t>
      </w:r>
      <w:r w:rsidR="002D54ED" w:rsidRPr="001736FD">
        <w:rPr>
          <w:rFonts w:hint="eastAsia"/>
          <w:sz w:val="24"/>
          <w:szCs w:val="24"/>
        </w:rPr>
        <w:t xml:space="preserve"> 열람 등 필요한 조치를 하고 있습니다.</w:t>
      </w:r>
    </w:p>
    <w:p w14:paraId="4096B039" w14:textId="77777777" w:rsidR="002D54ED" w:rsidRPr="001736FD" w:rsidRDefault="002D54ED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다음의 경우에 한하여 영상정보 열람 등 요구를 거부할 수 있고 이 때 </w:t>
      </w:r>
      <w:proofErr w:type="spellStart"/>
      <w:r w:rsidRPr="001736FD">
        <w:rPr>
          <w:rFonts w:hint="eastAsia"/>
          <w:sz w:val="24"/>
          <w:szCs w:val="24"/>
        </w:rPr>
        <w:t>지체없이</w:t>
      </w:r>
      <w:proofErr w:type="spellEnd"/>
      <w:r w:rsidR="004F7F08" w:rsidRPr="001736FD">
        <w:rPr>
          <w:rFonts w:hint="eastAsia"/>
          <w:sz w:val="24"/>
          <w:szCs w:val="24"/>
        </w:rPr>
        <w:t>(10일 이내)</w:t>
      </w:r>
      <w:r w:rsidRPr="001736FD">
        <w:rPr>
          <w:rFonts w:hint="eastAsia"/>
          <w:sz w:val="24"/>
          <w:szCs w:val="24"/>
        </w:rPr>
        <w:t xml:space="preserve"> 거부사유를 </w:t>
      </w:r>
      <w:r w:rsidR="004F7F08" w:rsidRPr="001736FD">
        <w:rPr>
          <w:rFonts w:hint="eastAsia"/>
          <w:sz w:val="24"/>
          <w:szCs w:val="24"/>
        </w:rPr>
        <w:t xml:space="preserve">서면 등으로 </w:t>
      </w:r>
      <w:r w:rsidRPr="001736FD">
        <w:rPr>
          <w:rFonts w:hint="eastAsia"/>
          <w:sz w:val="24"/>
          <w:szCs w:val="24"/>
        </w:rPr>
        <w:t>통지하고 있습니다.</w:t>
      </w:r>
    </w:p>
    <w:p w14:paraId="6FF35EF5" w14:textId="77777777" w:rsidR="002D54ED" w:rsidRPr="001736FD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영상정보의 보관기간이 경과되어 파기한 경우</w:t>
      </w:r>
    </w:p>
    <w:p w14:paraId="668EDE8E" w14:textId="77777777" w:rsidR="002D54ED" w:rsidRPr="001736FD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관계법령의 규정 등에 의하여 열람 등 요구를 거부할만한 정당한 사유가 있는 경우</w:t>
      </w:r>
    </w:p>
    <w:p w14:paraId="11FCC9AD" w14:textId="77777777" w:rsidR="00272818" w:rsidRPr="001736FD" w:rsidRDefault="00272818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영상정보의 안전성 확보조치</w:t>
      </w:r>
    </w:p>
    <w:p w14:paraId="29D1AE64" w14:textId="77777777" w:rsidR="002D54ED" w:rsidRPr="001736FD" w:rsidRDefault="002D54ED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>회사가 처리하는 영상정보는 암호화 조치 등을 통하여 안전하게 관리되고 있습니다.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 xml:space="preserve">또한 개인영상정보 보호를 위한 관리적 </w:t>
      </w:r>
      <w:r w:rsidR="00423C13" w:rsidRPr="001736FD">
        <w:rPr>
          <w:rFonts w:eastAsiaTheme="minorHAnsi" w:hint="eastAsia"/>
          <w:sz w:val="24"/>
          <w:szCs w:val="24"/>
        </w:rPr>
        <w:t>대책으로서</w:t>
      </w:r>
      <w:r w:rsidRPr="001736FD">
        <w:rPr>
          <w:rFonts w:eastAsiaTheme="minorHAnsi" w:hint="eastAsia"/>
          <w:sz w:val="24"/>
          <w:szCs w:val="24"/>
        </w:rPr>
        <w:t xml:space="preserve"> 개인정보에 대한 접근권한을 차등부여하고 있고,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개인영상정보의 위</w:t>
      </w:r>
      <w:r w:rsidR="001E7FF0" w:rsidRPr="001736FD">
        <w:rPr>
          <w:rFonts w:eastAsiaTheme="minorHAnsi" w:hint="eastAsia"/>
          <w:sz w:val="24"/>
          <w:szCs w:val="24"/>
        </w:rPr>
        <w:t>·</w:t>
      </w:r>
      <w:r w:rsidRPr="001736FD">
        <w:rPr>
          <w:rFonts w:eastAsiaTheme="minorHAnsi" w:hint="eastAsia"/>
          <w:sz w:val="24"/>
          <w:szCs w:val="24"/>
        </w:rPr>
        <w:t>변조 방지를 위하여 개인영상정보의 생성 일시,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열람 시 열람목적,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열람자,</w:t>
      </w:r>
      <w:r w:rsidRPr="001736FD">
        <w:rPr>
          <w:rFonts w:eastAsiaTheme="minorHAnsi"/>
          <w:sz w:val="24"/>
          <w:szCs w:val="24"/>
        </w:rPr>
        <w:t xml:space="preserve"> </w:t>
      </w:r>
      <w:proofErr w:type="spellStart"/>
      <w:r w:rsidRPr="001736FD">
        <w:rPr>
          <w:rFonts w:eastAsiaTheme="minorHAnsi" w:hint="eastAsia"/>
          <w:sz w:val="24"/>
          <w:szCs w:val="24"/>
        </w:rPr>
        <w:t>열람일시</w:t>
      </w:r>
      <w:proofErr w:type="spellEnd"/>
      <w:r w:rsidRPr="001736FD">
        <w:rPr>
          <w:rFonts w:eastAsiaTheme="minorHAnsi" w:hint="eastAsia"/>
          <w:sz w:val="24"/>
          <w:szCs w:val="24"/>
        </w:rPr>
        <w:t xml:space="preserve"> 등을 기록하여 관리하고 있습니다.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 xml:space="preserve">이 외에도 개인영상정보의 안전한 물리적 보관을 위하여 </w:t>
      </w:r>
      <w:r w:rsidR="00FE6EB4" w:rsidRPr="001736FD">
        <w:rPr>
          <w:rFonts w:eastAsiaTheme="minorHAnsi" w:hint="eastAsia"/>
          <w:sz w:val="24"/>
          <w:szCs w:val="24"/>
        </w:rPr>
        <w:t>잠금 장치를</w:t>
      </w:r>
      <w:r w:rsidRPr="001736FD">
        <w:rPr>
          <w:rFonts w:eastAsiaTheme="minorHAnsi" w:hint="eastAsia"/>
          <w:sz w:val="24"/>
          <w:szCs w:val="24"/>
        </w:rPr>
        <w:t xml:space="preserve"> 설치</w:t>
      </w:r>
      <w:r w:rsidR="00DA0528" w:rsidRPr="001736FD">
        <w:rPr>
          <w:rFonts w:eastAsiaTheme="minorHAnsi" w:hint="eastAsia"/>
          <w:sz w:val="24"/>
          <w:szCs w:val="24"/>
        </w:rPr>
        <w:t>하여 관리</w:t>
      </w:r>
      <w:r w:rsidR="00423C13" w:rsidRPr="001736FD">
        <w:rPr>
          <w:rFonts w:eastAsiaTheme="minorHAnsi" w:hint="eastAsia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>하고 있습니다.</w:t>
      </w:r>
    </w:p>
    <w:p w14:paraId="6C1C032C" w14:textId="77777777" w:rsidR="00272818" w:rsidRPr="001736FD" w:rsidRDefault="00272818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기타 영상정보처리기기의 설치</w:t>
      </w:r>
      <w:r w:rsidR="001E7FF0" w:rsidRPr="001736FD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736FD">
        <w:rPr>
          <w:rFonts w:ascii="맑은 고딕" w:eastAsia="맑은 고딕" w:hAnsi="맑은 고딕" w:cs="맑은 고딕" w:hint="eastAsia"/>
          <w:b/>
          <w:sz w:val="24"/>
          <w:szCs w:val="24"/>
        </w:rPr>
        <w:t>운영</w:t>
      </w:r>
      <w:r w:rsidR="001E7FF0" w:rsidRPr="001736FD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736FD">
        <w:rPr>
          <w:rFonts w:ascii="맑은 고딕" w:eastAsia="맑은 고딕" w:hAnsi="맑은 고딕" w:cs="맑은 고딕" w:hint="eastAsia"/>
          <w:b/>
          <w:sz w:val="24"/>
          <w:szCs w:val="24"/>
        </w:rPr>
        <w:t>관리에</w:t>
      </w:r>
      <w:r w:rsidRPr="001736FD">
        <w:rPr>
          <w:rFonts w:hint="eastAsia"/>
          <w:b/>
          <w:sz w:val="24"/>
          <w:szCs w:val="24"/>
        </w:rPr>
        <w:t xml:space="preserve"> 필요한 사항</w:t>
      </w:r>
    </w:p>
    <w:p w14:paraId="09B2AED1" w14:textId="77777777" w:rsidR="00371361" w:rsidRPr="001736FD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회사는 고객의 동의 없이 개인영상정보를 수집목적 이외의 목적으로 이용하거나 제 </w:t>
      </w:r>
      <w:r w:rsidRPr="001736FD">
        <w:rPr>
          <w:sz w:val="24"/>
          <w:szCs w:val="24"/>
        </w:rPr>
        <w:t>3</w:t>
      </w:r>
      <w:r w:rsidRPr="001736FD">
        <w:rPr>
          <w:rFonts w:hint="eastAsia"/>
          <w:sz w:val="24"/>
          <w:szCs w:val="24"/>
        </w:rPr>
        <w:t>자에게 제공하지 않습니다.</w:t>
      </w:r>
      <w:r w:rsidRPr="001736FD">
        <w:rPr>
          <w:sz w:val="24"/>
          <w:szCs w:val="24"/>
        </w:rPr>
        <w:t xml:space="preserve"> </w:t>
      </w:r>
      <w:r w:rsidRPr="001736FD">
        <w:rPr>
          <w:rFonts w:hint="eastAsia"/>
          <w:sz w:val="24"/>
          <w:szCs w:val="24"/>
        </w:rPr>
        <w:t xml:space="preserve">다만, 관계법령에 의한 목적 외 이용 및 제 </w:t>
      </w:r>
      <w:r w:rsidRPr="001736FD">
        <w:rPr>
          <w:sz w:val="24"/>
          <w:szCs w:val="24"/>
        </w:rPr>
        <w:t>3</w:t>
      </w:r>
      <w:r w:rsidRPr="001736FD">
        <w:rPr>
          <w:rFonts w:hint="eastAsia"/>
          <w:sz w:val="24"/>
          <w:szCs w:val="24"/>
        </w:rPr>
        <w:t>자 제공 시에는 다음의 내용을 기록</w:t>
      </w:r>
      <w:r w:rsidR="001E7FF0" w:rsidRPr="001736FD">
        <w:rPr>
          <w:rFonts w:hint="eastAsia"/>
          <w:sz w:val="24"/>
          <w:szCs w:val="24"/>
        </w:rPr>
        <w:t>·</w:t>
      </w:r>
      <w:r w:rsidRPr="001736FD">
        <w:rPr>
          <w:rFonts w:hint="eastAsia"/>
          <w:sz w:val="24"/>
          <w:szCs w:val="24"/>
        </w:rPr>
        <w:t>관리하고 있습니다.</w:t>
      </w:r>
    </w:p>
    <w:p w14:paraId="26E936E8" w14:textId="77777777" w:rsidR="004929F0" w:rsidRPr="001736FD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개인영상정보 파일의 명칭 및 제공형태</w:t>
      </w:r>
    </w:p>
    <w:p w14:paraId="5BEC37D9" w14:textId="77777777" w:rsidR="004929F0" w:rsidRPr="001736FD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이용 또는 제공받은 자의 명칭 및 이용 또는 제공의 목적</w:t>
      </w:r>
    </w:p>
    <w:p w14:paraId="10276A4F" w14:textId="77777777" w:rsidR="004929F0" w:rsidRPr="001736FD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lastRenderedPageBreak/>
        <w:t>이용 또는 제공의 기간이 정해져 있는 경우 그 기간</w:t>
      </w:r>
    </w:p>
    <w:p w14:paraId="53261072" w14:textId="77777777" w:rsidR="004929F0" w:rsidRPr="001736FD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이용 또는 제공의 </w:t>
      </w:r>
      <w:r w:rsidR="00FE6EB4" w:rsidRPr="001736FD">
        <w:rPr>
          <w:rFonts w:hint="eastAsia"/>
          <w:sz w:val="24"/>
          <w:szCs w:val="24"/>
        </w:rPr>
        <w:t>법적 근거</w:t>
      </w:r>
    </w:p>
    <w:p w14:paraId="7651C4A5" w14:textId="77777777" w:rsidR="00371361" w:rsidRPr="001736FD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개인영상정보 파기 시 파기하는 개인영상정보 파일의 명칭 및 </w:t>
      </w:r>
      <w:r w:rsidR="00FE6EB4" w:rsidRPr="001736FD">
        <w:rPr>
          <w:rFonts w:hint="eastAsia"/>
          <w:sz w:val="24"/>
          <w:szCs w:val="24"/>
        </w:rPr>
        <w:t>파기 일시</w:t>
      </w:r>
      <w:r w:rsidRPr="001736FD">
        <w:rPr>
          <w:rFonts w:hint="eastAsia"/>
          <w:sz w:val="24"/>
          <w:szCs w:val="24"/>
        </w:rPr>
        <w:t>(사전에 파기시기를 정한 자동삭제의 경우 파기주기 및 자동삭제 여부에 대한 확인시기)를 기록</w:t>
      </w:r>
      <w:r w:rsidR="001E7FF0" w:rsidRPr="001736FD">
        <w:rPr>
          <w:rFonts w:hint="eastAsia"/>
          <w:sz w:val="24"/>
          <w:szCs w:val="24"/>
        </w:rPr>
        <w:t>·</w:t>
      </w:r>
      <w:r w:rsidRPr="001736FD">
        <w:rPr>
          <w:rFonts w:hint="eastAsia"/>
          <w:sz w:val="24"/>
          <w:szCs w:val="24"/>
        </w:rPr>
        <w:t>관리하고 있습니다.</w:t>
      </w:r>
    </w:p>
    <w:p w14:paraId="39F1E8F9" w14:textId="77777777" w:rsidR="004929F0" w:rsidRPr="001736FD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회사는 영상정보처리기기가 설치</w:t>
      </w:r>
      <w:r w:rsidR="001E7FF0" w:rsidRPr="001736FD">
        <w:rPr>
          <w:rFonts w:hint="eastAsia"/>
          <w:sz w:val="24"/>
          <w:szCs w:val="24"/>
        </w:rPr>
        <w:t>·</w:t>
      </w:r>
      <w:r w:rsidRPr="001736FD">
        <w:rPr>
          <w:rFonts w:hint="eastAsia"/>
          <w:sz w:val="24"/>
          <w:szCs w:val="24"/>
        </w:rPr>
        <w:t>운영 중임을 고객이 쉽게 알아볼 수 있도록 하기 위하여 설치목적 및 장소,</w:t>
      </w:r>
      <w:r w:rsidRPr="001736FD">
        <w:rPr>
          <w:sz w:val="24"/>
          <w:szCs w:val="24"/>
        </w:rPr>
        <w:t xml:space="preserve"> </w:t>
      </w:r>
      <w:r w:rsidRPr="001736FD">
        <w:rPr>
          <w:rFonts w:hint="eastAsia"/>
          <w:sz w:val="24"/>
          <w:szCs w:val="24"/>
        </w:rPr>
        <w:t>촬영범위 및 시간,</w:t>
      </w:r>
      <w:r w:rsidRPr="001736FD">
        <w:rPr>
          <w:sz w:val="24"/>
          <w:szCs w:val="24"/>
        </w:rPr>
        <w:t xml:space="preserve"> </w:t>
      </w:r>
      <w:r w:rsidRPr="001736FD">
        <w:rPr>
          <w:rFonts w:hint="eastAsia"/>
          <w:sz w:val="24"/>
          <w:szCs w:val="24"/>
        </w:rPr>
        <w:t>관리책임자(수탁업체) 및 연락처가 표시된 안내판을 설치</w:t>
      </w:r>
      <w:r w:rsidR="001E7FF0" w:rsidRPr="001736FD">
        <w:rPr>
          <w:rFonts w:hint="eastAsia"/>
          <w:sz w:val="24"/>
          <w:szCs w:val="24"/>
        </w:rPr>
        <w:t>·</w:t>
      </w:r>
      <w:r w:rsidRPr="001736FD">
        <w:rPr>
          <w:rFonts w:hint="eastAsia"/>
          <w:sz w:val="24"/>
          <w:szCs w:val="24"/>
        </w:rPr>
        <w:t>운영하고 있습니다.</w:t>
      </w:r>
      <w:r w:rsidRPr="001736FD">
        <w:rPr>
          <w:sz w:val="24"/>
          <w:szCs w:val="24"/>
        </w:rPr>
        <w:t xml:space="preserve"> </w:t>
      </w:r>
    </w:p>
    <w:p w14:paraId="10837C31" w14:textId="77777777" w:rsidR="00272818" w:rsidRPr="001736FD" w:rsidRDefault="00272818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736FD">
        <w:rPr>
          <w:rFonts w:hint="eastAsia"/>
          <w:b/>
          <w:sz w:val="24"/>
          <w:szCs w:val="24"/>
        </w:rPr>
        <w:t>영상정보처리기기 운영</w:t>
      </w:r>
      <w:r w:rsidR="001E7FF0" w:rsidRPr="001736FD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736FD">
        <w:rPr>
          <w:rFonts w:ascii="맑은 고딕" w:eastAsia="맑은 고딕" w:hAnsi="맑은 고딕" w:cs="맑은 고딕" w:hint="eastAsia"/>
          <w:b/>
          <w:sz w:val="24"/>
          <w:szCs w:val="24"/>
        </w:rPr>
        <w:t>관리</w:t>
      </w:r>
      <w:r w:rsidRPr="001736FD">
        <w:rPr>
          <w:rFonts w:hint="eastAsia"/>
          <w:b/>
          <w:sz w:val="24"/>
          <w:szCs w:val="24"/>
        </w:rPr>
        <w:t xml:space="preserve"> 방침의 변경에 관한 사항</w:t>
      </w:r>
    </w:p>
    <w:p w14:paraId="1F400E36" w14:textId="0C4D6A1E" w:rsidR="00DA0528" w:rsidRPr="001736FD" w:rsidRDefault="00DA0528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736FD">
        <w:rPr>
          <w:rFonts w:eastAsiaTheme="minorHAnsi" w:hint="eastAsia"/>
          <w:sz w:val="24"/>
          <w:szCs w:val="24"/>
        </w:rPr>
        <w:t>현 영상정보처리기기 운영</w:t>
      </w:r>
      <w:r w:rsidR="001E7FF0" w:rsidRPr="001736FD">
        <w:rPr>
          <w:rFonts w:eastAsiaTheme="minorHAnsi" w:hint="eastAsia"/>
          <w:sz w:val="24"/>
          <w:szCs w:val="24"/>
        </w:rPr>
        <w:t>·</w:t>
      </w:r>
      <w:r w:rsidRPr="001736FD">
        <w:rPr>
          <w:rFonts w:eastAsiaTheme="minorHAnsi" w:hint="eastAsia"/>
          <w:sz w:val="24"/>
          <w:szCs w:val="24"/>
        </w:rPr>
        <w:t xml:space="preserve">관리 방침은 </w:t>
      </w:r>
      <w:r w:rsidR="00074003" w:rsidRPr="001736FD">
        <w:rPr>
          <w:rFonts w:eastAsiaTheme="minorHAnsi"/>
          <w:sz w:val="24"/>
          <w:szCs w:val="24"/>
        </w:rPr>
        <w:t>2022</w:t>
      </w:r>
      <w:r w:rsidR="00074003" w:rsidRPr="001736FD">
        <w:rPr>
          <w:rFonts w:eastAsiaTheme="minorHAnsi" w:hint="eastAsia"/>
          <w:sz w:val="24"/>
          <w:szCs w:val="24"/>
        </w:rPr>
        <w:t xml:space="preserve">년 </w:t>
      </w:r>
      <w:r w:rsidR="00736E70">
        <w:rPr>
          <w:rFonts w:eastAsiaTheme="minorHAnsi"/>
          <w:sz w:val="24"/>
          <w:szCs w:val="24"/>
        </w:rPr>
        <w:t>8</w:t>
      </w:r>
      <w:bookmarkStart w:id="0" w:name="_GoBack"/>
      <w:bookmarkEnd w:id="0"/>
      <w:r w:rsidR="00074003" w:rsidRPr="001736FD">
        <w:rPr>
          <w:rFonts w:eastAsiaTheme="minorHAnsi" w:hint="eastAsia"/>
          <w:sz w:val="24"/>
          <w:szCs w:val="24"/>
        </w:rPr>
        <w:t xml:space="preserve">월 </w:t>
      </w:r>
      <w:r w:rsidR="00074003" w:rsidRPr="001736FD">
        <w:rPr>
          <w:rFonts w:eastAsiaTheme="minorHAnsi"/>
          <w:sz w:val="24"/>
          <w:szCs w:val="24"/>
        </w:rPr>
        <w:t>1</w:t>
      </w:r>
      <w:r w:rsidR="00074003" w:rsidRPr="001736FD">
        <w:rPr>
          <w:rFonts w:eastAsiaTheme="minorHAnsi" w:hint="eastAsia"/>
          <w:sz w:val="24"/>
          <w:szCs w:val="24"/>
        </w:rPr>
        <w:t>일</w:t>
      </w:r>
      <w:r w:rsidR="001736FD">
        <w:rPr>
          <w:rFonts w:eastAsiaTheme="minorHAnsi" w:hint="eastAsia"/>
          <w:sz w:val="24"/>
          <w:szCs w:val="24"/>
        </w:rPr>
        <w:t xml:space="preserve">에 </w:t>
      </w:r>
      <w:r w:rsidRPr="001736FD">
        <w:rPr>
          <w:rFonts w:eastAsiaTheme="minorHAnsi" w:hint="eastAsia"/>
          <w:sz w:val="24"/>
          <w:szCs w:val="24"/>
        </w:rPr>
        <w:t>개정되었으며 정부의 정책, 법령 또는 보안기술의 변경에 따라 내용의 추가,</w:t>
      </w:r>
      <w:r w:rsidRPr="001736FD">
        <w:rPr>
          <w:rFonts w:eastAsiaTheme="minorHAnsi"/>
          <w:sz w:val="24"/>
          <w:szCs w:val="24"/>
        </w:rPr>
        <w:t xml:space="preserve"> </w:t>
      </w:r>
      <w:r w:rsidRPr="001736FD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1736FD">
        <w:rPr>
          <w:rFonts w:eastAsiaTheme="minorHAnsi"/>
          <w:sz w:val="24"/>
          <w:szCs w:val="24"/>
        </w:rPr>
        <w:t>7</w:t>
      </w:r>
      <w:r w:rsidRPr="001736FD">
        <w:rPr>
          <w:rFonts w:eastAsiaTheme="minorHAnsi" w:hint="eastAsia"/>
          <w:sz w:val="24"/>
          <w:szCs w:val="24"/>
        </w:rPr>
        <w:t>일 전부터 홈페이지를 통해 고지하도록 하겠습니다.</w:t>
      </w:r>
      <w:r w:rsidRPr="001736FD">
        <w:rPr>
          <w:rFonts w:eastAsiaTheme="minorHAnsi"/>
          <w:sz w:val="24"/>
          <w:szCs w:val="24"/>
        </w:rPr>
        <w:t xml:space="preserve"> </w:t>
      </w:r>
    </w:p>
    <w:p w14:paraId="776E001C" w14:textId="77777777" w:rsidR="00FE6EB4" w:rsidRPr="001736FD" w:rsidRDefault="00FE6EB4" w:rsidP="00FB470C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 w:rsidRPr="001736FD">
        <w:rPr>
          <w:rFonts w:hint="eastAsia"/>
          <w:b/>
          <w:sz w:val="24"/>
          <w:szCs w:val="24"/>
        </w:rPr>
        <w:t xml:space="preserve">부  </w:t>
      </w:r>
      <w:proofErr w:type="spellStart"/>
      <w:r w:rsidRPr="001736FD"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77F278B" w14:textId="18F9B195" w:rsidR="005411D1" w:rsidRPr="001736FD" w:rsidRDefault="005411D1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버전 </w:t>
      </w:r>
      <w:proofErr w:type="gramStart"/>
      <w:r w:rsidRPr="001736FD">
        <w:rPr>
          <w:rFonts w:hint="eastAsia"/>
          <w:sz w:val="24"/>
          <w:szCs w:val="24"/>
        </w:rPr>
        <w:t xml:space="preserve">번호 </w:t>
      </w:r>
      <w:r w:rsidRPr="001736FD">
        <w:rPr>
          <w:sz w:val="24"/>
          <w:szCs w:val="24"/>
        </w:rPr>
        <w:t>:</w:t>
      </w:r>
      <w:proofErr w:type="gramEnd"/>
      <w:r w:rsidRPr="001736FD">
        <w:rPr>
          <w:sz w:val="24"/>
          <w:szCs w:val="24"/>
        </w:rPr>
        <w:t xml:space="preserve"> v1.</w:t>
      </w:r>
      <w:r w:rsidR="0067640F" w:rsidRPr="001736FD">
        <w:rPr>
          <w:sz w:val="24"/>
          <w:szCs w:val="24"/>
        </w:rPr>
        <w:t>9</w:t>
      </w:r>
    </w:p>
    <w:p w14:paraId="79103F73" w14:textId="272A2B64" w:rsidR="00340D9A" w:rsidRPr="001736FD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영상정보처리기기 운영</w:t>
      </w:r>
      <w:r w:rsidR="001E7FF0" w:rsidRPr="001736FD">
        <w:rPr>
          <w:rFonts w:hint="eastAsia"/>
          <w:sz w:val="24"/>
          <w:szCs w:val="24"/>
        </w:rPr>
        <w:t>·</w:t>
      </w:r>
      <w:r w:rsidRPr="001736FD">
        <w:rPr>
          <w:rFonts w:hint="eastAsia"/>
          <w:sz w:val="24"/>
          <w:szCs w:val="24"/>
        </w:rPr>
        <w:t xml:space="preserve">관리 </w:t>
      </w:r>
      <w:r w:rsidR="00340D9A" w:rsidRPr="001736FD">
        <w:rPr>
          <w:rFonts w:hint="eastAsia"/>
          <w:sz w:val="24"/>
          <w:szCs w:val="24"/>
        </w:rPr>
        <w:t>방침 시행</w:t>
      </w:r>
      <w:r w:rsidR="001E7FF0" w:rsidRPr="001736FD">
        <w:rPr>
          <w:rFonts w:hint="eastAsia"/>
          <w:sz w:val="24"/>
          <w:szCs w:val="24"/>
        </w:rPr>
        <w:t xml:space="preserve"> </w:t>
      </w:r>
      <w:proofErr w:type="gramStart"/>
      <w:r w:rsidR="00340D9A" w:rsidRPr="001736FD">
        <w:rPr>
          <w:rFonts w:hint="eastAsia"/>
          <w:sz w:val="24"/>
          <w:szCs w:val="24"/>
        </w:rPr>
        <w:t xml:space="preserve">일자 </w:t>
      </w:r>
      <w:r w:rsidR="00340D9A" w:rsidRPr="001736FD">
        <w:rPr>
          <w:sz w:val="24"/>
          <w:szCs w:val="24"/>
        </w:rPr>
        <w:t>:</w:t>
      </w:r>
      <w:proofErr w:type="gramEnd"/>
      <w:r w:rsidR="00340D9A" w:rsidRPr="001736FD">
        <w:rPr>
          <w:sz w:val="24"/>
          <w:szCs w:val="24"/>
        </w:rPr>
        <w:t xml:space="preserve"> 20</w:t>
      </w:r>
      <w:r w:rsidR="00E12F1D" w:rsidRPr="001736FD">
        <w:rPr>
          <w:sz w:val="24"/>
          <w:szCs w:val="24"/>
        </w:rPr>
        <w:t>2</w:t>
      </w:r>
      <w:r w:rsidR="00C32526" w:rsidRPr="001736FD">
        <w:rPr>
          <w:sz w:val="24"/>
          <w:szCs w:val="24"/>
        </w:rPr>
        <w:t>2</w:t>
      </w:r>
      <w:r w:rsidR="00340D9A" w:rsidRPr="001736FD">
        <w:rPr>
          <w:rFonts w:hint="eastAsia"/>
          <w:sz w:val="24"/>
          <w:szCs w:val="24"/>
        </w:rPr>
        <w:t xml:space="preserve">년 </w:t>
      </w:r>
      <w:r w:rsidR="00736E70">
        <w:rPr>
          <w:sz w:val="24"/>
          <w:szCs w:val="24"/>
        </w:rPr>
        <w:t>8</w:t>
      </w:r>
      <w:r w:rsidR="00340D9A" w:rsidRPr="001736FD">
        <w:rPr>
          <w:rFonts w:hint="eastAsia"/>
          <w:sz w:val="24"/>
          <w:szCs w:val="24"/>
        </w:rPr>
        <w:t xml:space="preserve">월 </w:t>
      </w:r>
      <w:r w:rsidR="00340D9A" w:rsidRPr="001736FD">
        <w:rPr>
          <w:sz w:val="24"/>
          <w:szCs w:val="24"/>
        </w:rPr>
        <w:t>1</w:t>
      </w:r>
      <w:r w:rsidR="00340D9A" w:rsidRPr="001736FD">
        <w:rPr>
          <w:rFonts w:hint="eastAsia"/>
          <w:sz w:val="24"/>
          <w:szCs w:val="24"/>
        </w:rPr>
        <w:t>일</w:t>
      </w:r>
    </w:p>
    <w:p w14:paraId="7D2DDEFC" w14:textId="52917C03" w:rsidR="0067640F" w:rsidRPr="001736FD" w:rsidRDefault="0067640F" w:rsidP="009D015C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v1.8 </w:t>
      </w:r>
      <w:r w:rsidRPr="001736FD">
        <w:rPr>
          <w:rFonts w:hint="eastAsia"/>
          <w:sz w:val="24"/>
          <w:szCs w:val="24"/>
        </w:rPr>
        <w:t>보기</w:t>
      </w:r>
    </w:p>
    <w:p w14:paraId="61C2198B" w14:textId="217413F2" w:rsidR="00C32526" w:rsidRPr="001736FD" w:rsidRDefault="00C32526" w:rsidP="00B479E2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v1.7 </w:t>
      </w:r>
      <w:r w:rsidRPr="001736FD">
        <w:rPr>
          <w:rFonts w:hint="eastAsia"/>
          <w:sz w:val="24"/>
          <w:szCs w:val="24"/>
        </w:rPr>
        <w:t>보기</w:t>
      </w:r>
    </w:p>
    <w:p w14:paraId="565A7647" w14:textId="1D4A0308" w:rsidR="00704204" w:rsidRPr="001736FD" w:rsidRDefault="00704204" w:rsidP="00C318FC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v1.6 </w:t>
      </w:r>
      <w:r w:rsidRPr="001736FD">
        <w:rPr>
          <w:rFonts w:hint="eastAsia"/>
          <w:sz w:val="24"/>
          <w:szCs w:val="24"/>
        </w:rPr>
        <w:t>보기</w:t>
      </w:r>
    </w:p>
    <w:p w14:paraId="714BAF63" w14:textId="54A4EE65" w:rsidR="0026475D" w:rsidRPr="001736FD" w:rsidRDefault="0026475D" w:rsidP="00E0363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v1.5 </w:t>
      </w:r>
      <w:r w:rsidRPr="001736FD">
        <w:rPr>
          <w:rFonts w:hint="eastAsia"/>
          <w:sz w:val="24"/>
          <w:szCs w:val="24"/>
        </w:rPr>
        <w:t>보기</w:t>
      </w:r>
    </w:p>
    <w:p w14:paraId="357291CA" w14:textId="1E0D2FBB" w:rsidR="00E12F1D" w:rsidRPr="001736FD" w:rsidRDefault="00E12F1D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v1.4 </w:t>
      </w:r>
      <w:r w:rsidRPr="001736FD">
        <w:rPr>
          <w:rFonts w:hint="eastAsia"/>
          <w:sz w:val="24"/>
          <w:szCs w:val="24"/>
        </w:rPr>
        <w:t>보기</w:t>
      </w:r>
    </w:p>
    <w:p w14:paraId="636AA704" w14:textId="7CA5B5BC" w:rsidR="00E35E19" w:rsidRPr="001736FD" w:rsidRDefault="00E35E19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v1.3 </w:t>
      </w:r>
      <w:r w:rsidRPr="001736FD">
        <w:rPr>
          <w:rFonts w:hint="eastAsia"/>
          <w:sz w:val="24"/>
          <w:szCs w:val="24"/>
        </w:rPr>
        <w:t>보기</w:t>
      </w:r>
    </w:p>
    <w:p w14:paraId="4E492FF1" w14:textId="1B7A3C5D" w:rsidR="00E35E19" w:rsidRPr="001736FD" w:rsidRDefault="00E35E19" w:rsidP="00916511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v1.2 </w:t>
      </w:r>
      <w:r w:rsidRPr="001736FD">
        <w:rPr>
          <w:rFonts w:hint="eastAsia"/>
          <w:sz w:val="24"/>
          <w:szCs w:val="24"/>
        </w:rPr>
        <w:t>보기</w:t>
      </w:r>
    </w:p>
    <w:p w14:paraId="7DB60634" w14:textId="68FC80B3" w:rsidR="00C43AA7" w:rsidRPr="001736FD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>영상정보처리기기 운영</w:t>
      </w:r>
      <w:r w:rsidR="001E7FF0" w:rsidRPr="001736FD">
        <w:rPr>
          <w:rFonts w:hint="eastAsia"/>
          <w:sz w:val="24"/>
          <w:szCs w:val="24"/>
        </w:rPr>
        <w:t>·</w:t>
      </w:r>
      <w:r w:rsidRPr="001736FD">
        <w:rPr>
          <w:rFonts w:hint="eastAsia"/>
          <w:sz w:val="24"/>
          <w:szCs w:val="24"/>
        </w:rPr>
        <w:t xml:space="preserve">관리 </w:t>
      </w:r>
      <w:r w:rsidR="00340D9A" w:rsidRPr="001736FD">
        <w:rPr>
          <w:rFonts w:hint="eastAsia"/>
          <w:sz w:val="24"/>
          <w:szCs w:val="24"/>
        </w:rPr>
        <w:t xml:space="preserve">방침 </w:t>
      </w:r>
      <w:r w:rsidR="00E83D84" w:rsidRPr="001736FD">
        <w:rPr>
          <w:sz w:val="24"/>
          <w:szCs w:val="24"/>
        </w:rPr>
        <w:t>v</w:t>
      </w:r>
      <w:r w:rsidR="008A1003" w:rsidRPr="001736FD">
        <w:rPr>
          <w:sz w:val="24"/>
          <w:szCs w:val="24"/>
        </w:rPr>
        <w:t>1.</w:t>
      </w:r>
      <w:r w:rsidR="005411D1" w:rsidRPr="001736FD">
        <w:rPr>
          <w:sz w:val="24"/>
          <w:szCs w:val="24"/>
        </w:rPr>
        <w:t>1</w:t>
      </w:r>
      <w:r w:rsidR="00340D9A" w:rsidRPr="001736FD">
        <w:rPr>
          <w:sz w:val="24"/>
          <w:szCs w:val="24"/>
        </w:rPr>
        <w:t xml:space="preserve"> </w:t>
      </w:r>
      <w:r w:rsidR="00340D9A" w:rsidRPr="001736FD">
        <w:rPr>
          <w:rFonts w:hint="eastAsia"/>
          <w:sz w:val="24"/>
          <w:szCs w:val="24"/>
        </w:rPr>
        <w:t>보기</w:t>
      </w:r>
    </w:p>
    <w:p w14:paraId="15AB1AD8" w14:textId="67FD8330" w:rsidR="005411D1" w:rsidRPr="001736FD" w:rsidRDefault="005411D1" w:rsidP="005420B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736FD">
        <w:rPr>
          <w:rFonts w:hint="eastAsia"/>
          <w:sz w:val="24"/>
          <w:szCs w:val="24"/>
        </w:rPr>
        <w:t xml:space="preserve">영상정보처리기기 운영·관리 방침 </w:t>
      </w:r>
      <w:r w:rsidRPr="001736FD">
        <w:rPr>
          <w:sz w:val="24"/>
          <w:szCs w:val="24"/>
        </w:rPr>
        <w:t xml:space="preserve">v1.0 </w:t>
      </w:r>
      <w:r w:rsidRPr="001736FD">
        <w:rPr>
          <w:rFonts w:hint="eastAsia"/>
          <w:sz w:val="24"/>
          <w:szCs w:val="24"/>
        </w:rPr>
        <w:t>보기</w:t>
      </w:r>
    </w:p>
    <w:sectPr w:rsidR="005411D1" w:rsidRPr="001736FD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B73F" w14:textId="77777777" w:rsidR="00DE0457" w:rsidRDefault="00DE0457" w:rsidP="008E2498">
      <w:pPr>
        <w:spacing w:after="0" w:line="240" w:lineRule="auto"/>
      </w:pPr>
      <w:r>
        <w:separator/>
      </w:r>
    </w:p>
  </w:endnote>
  <w:endnote w:type="continuationSeparator" w:id="0">
    <w:p w14:paraId="6B257E4E" w14:textId="77777777" w:rsidR="00DE0457" w:rsidRDefault="00DE045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736E70" w:rsidRPr="00736E70">
                            <w:rPr>
                              <w:noProof/>
                              <w:sz w:val="22"/>
                              <w:lang w:val="ko-KR"/>
                            </w:rPr>
                            <w:t>6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736E70" w:rsidRPr="00736E70">
                      <w:rPr>
                        <w:noProof/>
                        <w:sz w:val="22"/>
                        <w:lang w:val="ko-KR"/>
                      </w:rPr>
                      <w:t>6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19B9" w14:textId="77777777" w:rsidR="00DE0457" w:rsidRDefault="00DE0457" w:rsidP="008E2498">
      <w:pPr>
        <w:spacing w:after="0" w:line="240" w:lineRule="auto"/>
      </w:pPr>
      <w:r>
        <w:separator/>
      </w:r>
    </w:p>
  </w:footnote>
  <w:footnote w:type="continuationSeparator" w:id="0">
    <w:p w14:paraId="6D965844" w14:textId="77777777" w:rsidR="00DE0457" w:rsidRDefault="00DE045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77777777" w:rsidR="00B150A2" w:rsidRPr="001E7FF0" w:rsidRDefault="001E7FF0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-04-0</w:t>
          </w:r>
          <w:r w:rsidR="00FD45A7">
            <w:rPr>
              <w:rFonts w:ascii="맑은 고딕" w:eastAsia="맑은 고딕" w:hAnsi="맑은 고딕"/>
              <w:sz w:val="22"/>
            </w:rPr>
            <w:t>7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495CA7D5" w:rsidR="00B150A2" w:rsidRPr="00696937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696937" w:rsidRPr="00696937">
            <w:rPr>
              <w:rFonts w:ascii="맑은 고딕" w:eastAsia="맑은 고딕" w:hAnsi="맑은 고딕" w:cs="바탕체" w:hint="eastAsia"/>
              <w:b/>
              <w:w w:val="97"/>
              <w:sz w:val="28"/>
            </w:rPr>
            <w:t>·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066F55D3" w:rsidR="00B150A2" w:rsidRPr="001E7FF0" w:rsidRDefault="000D221B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9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0FC86533" w:rsidR="00B150A2" w:rsidRPr="001E7FF0" w:rsidRDefault="009300AC" w:rsidP="00736E70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</w:t>
          </w:r>
          <w:r w:rsidR="00C32526">
            <w:rPr>
              <w:rFonts w:ascii="맑은 고딕" w:eastAsia="맑은 고딕" w:hAnsi="맑은 고딕"/>
              <w:sz w:val="22"/>
            </w:rPr>
            <w:t>22</w:t>
          </w:r>
          <w:r>
            <w:rPr>
              <w:rFonts w:ascii="맑은 고딕" w:eastAsia="맑은 고딕" w:hAnsi="맑은 고딕"/>
              <w:sz w:val="22"/>
            </w:rPr>
            <w:t>.</w:t>
          </w:r>
          <w:r w:rsidR="00736E70">
            <w:rPr>
              <w:rFonts w:ascii="맑은 고딕" w:eastAsia="맑은 고딕" w:hAnsi="맑은 고딕"/>
              <w:sz w:val="22"/>
            </w:rPr>
            <w:t>8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736E70" w:rsidRPr="00736E70">
            <w:rPr>
              <w:rFonts w:ascii="맑은 고딕" w:eastAsia="맑은 고딕" w:hAnsi="맑은 고딕"/>
              <w:noProof/>
              <w:sz w:val="22"/>
              <w:lang w:val="ko-KR"/>
            </w:rPr>
            <w:t>6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736E70" w:rsidRPr="00736E70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6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>
    <w:nsid w:val="14F950C1"/>
    <w:multiLevelType w:val="hybridMultilevel"/>
    <w:tmpl w:val="84205792"/>
    <w:lvl w:ilvl="0" w:tplc="BA54A67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6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7">
    <w:nsid w:val="20627EA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8">
    <w:nsid w:val="24CD1410"/>
    <w:multiLevelType w:val="hybridMultilevel"/>
    <w:tmpl w:val="A2866866"/>
    <w:lvl w:ilvl="0" w:tplc="F8824158">
      <w:start w:val="2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4D36E57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1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2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3">
    <w:nsid w:val="38BC45DF"/>
    <w:multiLevelType w:val="hybridMultilevel"/>
    <w:tmpl w:val="BCB643D8"/>
    <w:lvl w:ilvl="0" w:tplc="F8824158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3" w:hanging="400"/>
      </w:pPr>
    </w:lvl>
    <w:lvl w:ilvl="2" w:tplc="0409001B" w:tentative="1">
      <w:start w:val="1"/>
      <w:numFmt w:val="lowerRoman"/>
      <w:lvlText w:val="%3."/>
      <w:lvlJc w:val="right"/>
      <w:pPr>
        <w:ind w:left="2033" w:hanging="400"/>
      </w:pPr>
    </w:lvl>
    <w:lvl w:ilvl="3" w:tplc="0409000F" w:tentative="1">
      <w:start w:val="1"/>
      <w:numFmt w:val="decimal"/>
      <w:lvlText w:val="%4."/>
      <w:lvlJc w:val="left"/>
      <w:pPr>
        <w:ind w:left="2433" w:hanging="400"/>
      </w:pPr>
    </w:lvl>
    <w:lvl w:ilvl="4" w:tplc="04090019" w:tentative="1">
      <w:start w:val="1"/>
      <w:numFmt w:val="upperLetter"/>
      <w:lvlText w:val="%5."/>
      <w:lvlJc w:val="left"/>
      <w:pPr>
        <w:ind w:left="2833" w:hanging="400"/>
      </w:pPr>
    </w:lvl>
    <w:lvl w:ilvl="5" w:tplc="0409001B" w:tentative="1">
      <w:start w:val="1"/>
      <w:numFmt w:val="lowerRoman"/>
      <w:lvlText w:val="%6."/>
      <w:lvlJc w:val="right"/>
      <w:pPr>
        <w:ind w:left="3233" w:hanging="400"/>
      </w:pPr>
    </w:lvl>
    <w:lvl w:ilvl="6" w:tplc="0409000F" w:tentative="1">
      <w:start w:val="1"/>
      <w:numFmt w:val="decimal"/>
      <w:lvlText w:val="%7."/>
      <w:lvlJc w:val="left"/>
      <w:pPr>
        <w:ind w:left="3633" w:hanging="400"/>
      </w:pPr>
    </w:lvl>
    <w:lvl w:ilvl="7" w:tplc="04090019" w:tentative="1">
      <w:start w:val="1"/>
      <w:numFmt w:val="upperLetter"/>
      <w:lvlText w:val="%8."/>
      <w:lvlJc w:val="left"/>
      <w:pPr>
        <w:ind w:left="4033" w:hanging="400"/>
      </w:pPr>
    </w:lvl>
    <w:lvl w:ilvl="8" w:tplc="0409001B" w:tentative="1">
      <w:start w:val="1"/>
      <w:numFmt w:val="lowerRoman"/>
      <w:lvlText w:val="%9."/>
      <w:lvlJc w:val="right"/>
      <w:pPr>
        <w:ind w:left="4433" w:hanging="400"/>
      </w:pPr>
    </w:lvl>
  </w:abstractNum>
  <w:abstractNum w:abstractNumId="14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6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7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8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9">
    <w:nsid w:val="6D6A4137"/>
    <w:multiLevelType w:val="hybridMultilevel"/>
    <w:tmpl w:val="04F215A0"/>
    <w:lvl w:ilvl="0" w:tplc="874E2A4C">
      <w:start w:val="1"/>
      <w:numFmt w:val="ganada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6" w:hanging="400"/>
      </w:pPr>
    </w:lvl>
    <w:lvl w:ilvl="2" w:tplc="0409001B" w:tentative="1">
      <w:start w:val="1"/>
      <w:numFmt w:val="lowerRoman"/>
      <w:lvlText w:val="%3."/>
      <w:lvlJc w:val="right"/>
      <w:pPr>
        <w:ind w:left="1676" w:hanging="400"/>
      </w:pPr>
    </w:lvl>
    <w:lvl w:ilvl="3" w:tplc="0409000F" w:tentative="1">
      <w:start w:val="1"/>
      <w:numFmt w:val="decimal"/>
      <w:lvlText w:val="%4."/>
      <w:lvlJc w:val="left"/>
      <w:pPr>
        <w:ind w:left="2076" w:hanging="400"/>
      </w:pPr>
    </w:lvl>
    <w:lvl w:ilvl="4" w:tplc="04090019" w:tentative="1">
      <w:start w:val="1"/>
      <w:numFmt w:val="upperLetter"/>
      <w:lvlText w:val="%5."/>
      <w:lvlJc w:val="left"/>
      <w:pPr>
        <w:ind w:left="2476" w:hanging="400"/>
      </w:pPr>
    </w:lvl>
    <w:lvl w:ilvl="5" w:tplc="0409001B" w:tentative="1">
      <w:start w:val="1"/>
      <w:numFmt w:val="lowerRoman"/>
      <w:lvlText w:val="%6."/>
      <w:lvlJc w:val="right"/>
      <w:pPr>
        <w:ind w:left="2876" w:hanging="400"/>
      </w:pPr>
    </w:lvl>
    <w:lvl w:ilvl="6" w:tplc="0409000F" w:tentative="1">
      <w:start w:val="1"/>
      <w:numFmt w:val="decimal"/>
      <w:lvlText w:val="%7."/>
      <w:lvlJc w:val="left"/>
      <w:pPr>
        <w:ind w:left="3276" w:hanging="400"/>
      </w:pPr>
    </w:lvl>
    <w:lvl w:ilvl="7" w:tplc="04090019" w:tentative="1">
      <w:start w:val="1"/>
      <w:numFmt w:val="upperLetter"/>
      <w:lvlText w:val="%8."/>
      <w:lvlJc w:val="left"/>
      <w:pPr>
        <w:ind w:left="3676" w:hanging="400"/>
      </w:pPr>
    </w:lvl>
    <w:lvl w:ilvl="8" w:tplc="0409001B" w:tentative="1">
      <w:start w:val="1"/>
      <w:numFmt w:val="lowerRoman"/>
      <w:lvlText w:val="%9."/>
      <w:lvlJc w:val="right"/>
      <w:pPr>
        <w:ind w:left="4076" w:hanging="400"/>
      </w:pPr>
    </w:lvl>
  </w:abstractNum>
  <w:abstractNum w:abstractNumId="20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1">
    <w:nsid w:val="7A0034E3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2">
    <w:nsid w:val="7C4707D9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17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16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7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37708"/>
    <w:rsid w:val="000465B7"/>
    <w:rsid w:val="0005128D"/>
    <w:rsid w:val="00055865"/>
    <w:rsid w:val="00062528"/>
    <w:rsid w:val="000647FE"/>
    <w:rsid w:val="00066912"/>
    <w:rsid w:val="00067C6F"/>
    <w:rsid w:val="00074003"/>
    <w:rsid w:val="00075687"/>
    <w:rsid w:val="00077862"/>
    <w:rsid w:val="00083C4C"/>
    <w:rsid w:val="000845E5"/>
    <w:rsid w:val="00094EFF"/>
    <w:rsid w:val="00095CFA"/>
    <w:rsid w:val="00096455"/>
    <w:rsid w:val="000B1304"/>
    <w:rsid w:val="000B2994"/>
    <w:rsid w:val="000C6D54"/>
    <w:rsid w:val="000D221B"/>
    <w:rsid w:val="000D5774"/>
    <w:rsid w:val="000D7010"/>
    <w:rsid w:val="000E13B4"/>
    <w:rsid w:val="000E1E0D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736FD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2013"/>
    <w:rsid w:val="001F3897"/>
    <w:rsid w:val="0021170A"/>
    <w:rsid w:val="002135FD"/>
    <w:rsid w:val="0021792E"/>
    <w:rsid w:val="00223105"/>
    <w:rsid w:val="00234C49"/>
    <w:rsid w:val="00240CCE"/>
    <w:rsid w:val="002477B3"/>
    <w:rsid w:val="0026475D"/>
    <w:rsid w:val="00272818"/>
    <w:rsid w:val="00274D12"/>
    <w:rsid w:val="00275176"/>
    <w:rsid w:val="00287000"/>
    <w:rsid w:val="00292F63"/>
    <w:rsid w:val="002A1594"/>
    <w:rsid w:val="002A1CB8"/>
    <w:rsid w:val="002B041D"/>
    <w:rsid w:val="002B593E"/>
    <w:rsid w:val="002B5FCA"/>
    <w:rsid w:val="002C2180"/>
    <w:rsid w:val="002D45C7"/>
    <w:rsid w:val="002D54ED"/>
    <w:rsid w:val="002E232C"/>
    <w:rsid w:val="002E2E00"/>
    <w:rsid w:val="002E586A"/>
    <w:rsid w:val="002F15CA"/>
    <w:rsid w:val="002F4997"/>
    <w:rsid w:val="00302E24"/>
    <w:rsid w:val="003030C3"/>
    <w:rsid w:val="0030474A"/>
    <w:rsid w:val="00311F38"/>
    <w:rsid w:val="003133A1"/>
    <w:rsid w:val="003156E7"/>
    <w:rsid w:val="00316FC8"/>
    <w:rsid w:val="00323075"/>
    <w:rsid w:val="00323492"/>
    <w:rsid w:val="00330A98"/>
    <w:rsid w:val="00335551"/>
    <w:rsid w:val="00335FDF"/>
    <w:rsid w:val="0034010C"/>
    <w:rsid w:val="00340D9A"/>
    <w:rsid w:val="00347F3D"/>
    <w:rsid w:val="00352911"/>
    <w:rsid w:val="00371361"/>
    <w:rsid w:val="00376B4A"/>
    <w:rsid w:val="003830E0"/>
    <w:rsid w:val="003A5FAF"/>
    <w:rsid w:val="003B1896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515B6"/>
    <w:rsid w:val="00462D58"/>
    <w:rsid w:val="004854FC"/>
    <w:rsid w:val="00492087"/>
    <w:rsid w:val="004929F0"/>
    <w:rsid w:val="004930C2"/>
    <w:rsid w:val="00495CD2"/>
    <w:rsid w:val="004A1DB4"/>
    <w:rsid w:val="004B7DF0"/>
    <w:rsid w:val="004C18D4"/>
    <w:rsid w:val="004C448D"/>
    <w:rsid w:val="004F151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64BF"/>
    <w:rsid w:val="00517FA6"/>
    <w:rsid w:val="00530C0F"/>
    <w:rsid w:val="005342CC"/>
    <w:rsid w:val="005411D1"/>
    <w:rsid w:val="005420B9"/>
    <w:rsid w:val="00545F95"/>
    <w:rsid w:val="00565467"/>
    <w:rsid w:val="00576E18"/>
    <w:rsid w:val="00582C0A"/>
    <w:rsid w:val="00586863"/>
    <w:rsid w:val="0058740A"/>
    <w:rsid w:val="0058767F"/>
    <w:rsid w:val="005A153F"/>
    <w:rsid w:val="005A4265"/>
    <w:rsid w:val="005B31A3"/>
    <w:rsid w:val="005D0BA6"/>
    <w:rsid w:val="005F0090"/>
    <w:rsid w:val="00600194"/>
    <w:rsid w:val="00606E89"/>
    <w:rsid w:val="0061407F"/>
    <w:rsid w:val="00622EBB"/>
    <w:rsid w:val="006251EF"/>
    <w:rsid w:val="00625449"/>
    <w:rsid w:val="006429F8"/>
    <w:rsid w:val="00646A05"/>
    <w:rsid w:val="0065429C"/>
    <w:rsid w:val="006543AB"/>
    <w:rsid w:val="006666D1"/>
    <w:rsid w:val="0067119F"/>
    <w:rsid w:val="006717BD"/>
    <w:rsid w:val="0067640F"/>
    <w:rsid w:val="0068207F"/>
    <w:rsid w:val="00691145"/>
    <w:rsid w:val="00691F99"/>
    <w:rsid w:val="00692E0B"/>
    <w:rsid w:val="00696937"/>
    <w:rsid w:val="006A7651"/>
    <w:rsid w:val="006B2894"/>
    <w:rsid w:val="006E199A"/>
    <w:rsid w:val="006E4490"/>
    <w:rsid w:val="006E5141"/>
    <w:rsid w:val="006E53D8"/>
    <w:rsid w:val="006E5E78"/>
    <w:rsid w:val="006F4AFE"/>
    <w:rsid w:val="00704204"/>
    <w:rsid w:val="00711B18"/>
    <w:rsid w:val="00717A1F"/>
    <w:rsid w:val="007217C4"/>
    <w:rsid w:val="00722F63"/>
    <w:rsid w:val="00727D3E"/>
    <w:rsid w:val="00732C1A"/>
    <w:rsid w:val="00736E70"/>
    <w:rsid w:val="007420F7"/>
    <w:rsid w:val="007465F2"/>
    <w:rsid w:val="00750807"/>
    <w:rsid w:val="00751761"/>
    <w:rsid w:val="00761CD0"/>
    <w:rsid w:val="007621E7"/>
    <w:rsid w:val="007652D6"/>
    <w:rsid w:val="00781C78"/>
    <w:rsid w:val="00784D95"/>
    <w:rsid w:val="00785428"/>
    <w:rsid w:val="00785A7C"/>
    <w:rsid w:val="00790EB2"/>
    <w:rsid w:val="00793E4B"/>
    <w:rsid w:val="007A1606"/>
    <w:rsid w:val="007B4EDE"/>
    <w:rsid w:val="007B55BA"/>
    <w:rsid w:val="007C7F13"/>
    <w:rsid w:val="007D036E"/>
    <w:rsid w:val="007D2A0A"/>
    <w:rsid w:val="007D659E"/>
    <w:rsid w:val="007E02EA"/>
    <w:rsid w:val="007E7D00"/>
    <w:rsid w:val="007F7262"/>
    <w:rsid w:val="00806CC1"/>
    <w:rsid w:val="00807884"/>
    <w:rsid w:val="0082111F"/>
    <w:rsid w:val="0083186E"/>
    <w:rsid w:val="00834C7D"/>
    <w:rsid w:val="00845495"/>
    <w:rsid w:val="00851763"/>
    <w:rsid w:val="008565BD"/>
    <w:rsid w:val="0088560D"/>
    <w:rsid w:val="00886349"/>
    <w:rsid w:val="00896BF1"/>
    <w:rsid w:val="00897463"/>
    <w:rsid w:val="008A1003"/>
    <w:rsid w:val="008A765B"/>
    <w:rsid w:val="008C05AB"/>
    <w:rsid w:val="008C32FF"/>
    <w:rsid w:val="008C5671"/>
    <w:rsid w:val="008C5D4A"/>
    <w:rsid w:val="008D514D"/>
    <w:rsid w:val="008E2498"/>
    <w:rsid w:val="008E4C55"/>
    <w:rsid w:val="008E51D2"/>
    <w:rsid w:val="008E7AC4"/>
    <w:rsid w:val="0091278D"/>
    <w:rsid w:val="009127C5"/>
    <w:rsid w:val="00922917"/>
    <w:rsid w:val="009266BD"/>
    <w:rsid w:val="009300AC"/>
    <w:rsid w:val="00937771"/>
    <w:rsid w:val="009433E2"/>
    <w:rsid w:val="00944254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12E1"/>
    <w:rsid w:val="009A2F74"/>
    <w:rsid w:val="009A33D0"/>
    <w:rsid w:val="009A68BE"/>
    <w:rsid w:val="009B7096"/>
    <w:rsid w:val="009C08F8"/>
    <w:rsid w:val="009C368E"/>
    <w:rsid w:val="009D2452"/>
    <w:rsid w:val="009E1844"/>
    <w:rsid w:val="009F66A4"/>
    <w:rsid w:val="009F6801"/>
    <w:rsid w:val="00A01880"/>
    <w:rsid w:val="00A21ED5"/>
    <w:rsid w:val="00A30A0B"/>
    <w:rsid w:val="00A33455"/>
    <w:rsid w:val="00A34E9C"/>
    <w:rsid w:val="00A43B04"/>
    <w:rsid w:val="00A449F8"/>
    <w:rsid w:val="00A4514C"/>
    <w:rsid w:val="00A46059"/>
    <w:rsid w:val="00A46343"/>
    <w:rsid w:val="00A47867"/>
    <w:rsid w:val="00A53FFF"/>
    <w:rsid w:val="00A542E4"/>
    <w:rsid w:val="00A62D9F"/>
    <w:rsid w:val="00A65B56"/>
    <w:rsid w:val="00A661C7"/>
    <w:rsid w:val="00A84848"/>
    <w:rsid w:val="00A87551"/>
    <w:rsid w:val="00AA2708"/>
    <w:rsid w:val="00AA4152"/>
    <w:rsid w:val="00AB17B7"/>
    <w:rsid w:val="00AB4B41"/>
    <w:rsid w:val="00AB501D"/>
    <w:rsid w:val="00AD406B"/>
    <w:rsid w:val="00AE6A43"/>
    <w:rsid w:val="00AE6AAF"/>
    <w:rsid w:val="00AF0C38"/>
    <w:rsid w:val="00AF1570"/>
    <w:rsid w:val="00B01685"/>
    <w:rsid w:val="00B02660"/>
    <w:rsid w:val="00B150A2"/>
    <w:rsid w:val="00B163EF"/>
    <w:rsid w:val="00B1657A"/>
    <w:rsid w:val="00B17B10"/>
    <w:rsid w:val="00B21ECA"/>
    <w:rsid w:val="00B22859"/>
    <w:rsid w:val="00B33811"/>
    <w:rsid w:val="00B3750D"/>
    <w:rsid w:val="00B4358E"/>
    <w:rsid w:val="00B47A1C"/>
    <w:rsid w:val="00B61B29"/>
    <w:rsid w:val="00B75966"/>
    <w:rsid w:val="00B8311D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E34"/>
    <w:rsid w:val="00C114E6"/>
    <w:rsid w:val="00C238EF"/>
    <w:rsid w:val="00C23922"/>
    <w:rsid w:val="00C24844"/>
    <w:rsid w:val="00C30707"/>
    <w:rsid w:val="00C32526"/>
    <w:rsid w:val="00C3309A"/>
    <w:rsid w:val="00C3459F"/>
    <w:rsid w:val="00C36DD1"/>
    <w:rsid w:val="00C43AA7"/>
    <w:rsid w:val="00C46012"/>
    <w:rsid w:val="00C4742F"/>
    <w:rsid w:val="00C57264"/>
    <w:rsid w:val="00C6031A"/>
    <w:rsid w:val="00C62697"/>
    <w:rsid w:val="00C63FD1"/>
    <w:rsid w:val="00C65730"/>
    <w:rsid w:val="00C65F27"/>
    <w:rsid w:val="00C7497E"/>
    <w:rsid w:val="00C92C57"/>
    <w:rsid w:val="00C9455B"/>
    <w:rsid w:val="00CA4644"/>
    <w:rsid w:val="00CA71E4"/>
    <w:rsid w:val="00CB390C"/>
    <w:rsid w:val="00CB3A5F"/>
    <w:rsid w:val="00CD1431"/>
    <w:rsid w:val="00CF699B"/>
    <w:rsid w:val="00D0344C"/>
    <w:rsid w:val="00D04E49"/>
    <w:rsid w:val="00D05D88"/>
    <w:rsid w:val="00D06352"/>
    <w:rsid w:val="00D06825"/>
    <w:rsid w:val="00D10BCA"/>
    <w:rsid w:val="00D21C4C"/>
    <w:rsid w:val="00D45842"/>
    <w:rsid w:val="00D51D58"/>
    <w:rsid w:val="00D62479"/>
    <w:rsid w:val="00D64F90"/>
    <w:rsid w:val="00D850F2"/>
    <w:rsid w:val="00DA044B"/>
    <w:rsid w:val="00DA0528"/>
    <w:rsid w:val="00DB0D0A"/>
    <w:rsid w:val="00DB194D"/>
    <w:rsid w:val="00DE0457"/>
    <w:rsid w:val="00E037FA"/>
    <w:rsid w:val="00E039FC"/>
    <w:rsid w:val="00E06808"/>
    <w:rsid w:val="00E12ACD"/>
    <w:rsid w:val="00E12F1D"/>
    <w:rsid w:val="00E227C0"/>
    <w:rsid w:val="00E27E83"/>
    <w:rsid w:val="00E32166"/>
    <w:rsid w:val="00E339CB"/>
    <w:rsid w:val="00E357DF"/>
    <w:rsid w:val="00E35E19"/>
    <w:rsid w:val="00E400BE"/>
    <w:rsid w:val="00E41610"/>
    <w:rsid w:val="00E55D47"/>
    <w:rsid w:val="00E616A0"/>
    <w:rsid w:val="00E64409"/>
    <w:rsid w:val="00E66F7B"/>
    <w:rsid w:val="00E80834"/>
    <w:rsid w:val="00E83D84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E53A4"/>
    <w:rsid w:val="00EE62DE"/>
    <w:rsid w:val="00EF19A9"/>
    <w:rsid w:val="00EF4679"/>
    <w:rsid w:val="00EF6C63"/>
    <w:rsid w:val="00F03393"/>
    <w:rsid w:val="00F04967"/>
    <w:rsid w:val="00F106CB"/>
    <w:rsid w:val="00F304B0"/>
    <w:rsid w:val="00F33F76"/>
    <w:rsid w:val="00F36A6C"/>
    <w:rsid w:val="00F40DDD"/>
    <w:rsid w:val="00F4551D"/>
    <w:rsid w:val="00F57B49"/>
    <w:rsid w:val="00F627DB"/>
    <w:rsid w:val="00F62F2A"/>
    <w:rsid w:val="00F664CF"/>
    <w:rsid w:val="00F67254"/>
    <w:rsid w:val="00F77645"/>
    <w:rsid w:val="00F9397B"/>
    <w:rsid w:val="00FA5D84"/>
    <w:rsid w:val="00FB2F86"/>
    <w:rsid w:val="00FB470C"/>
    <w:rsid w:val="00FB75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9E5E-FBBE-4FA5-B28E-F380F53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이현석(파트너) - CSR팀</cp:lastModifiedBy>
  <cp:revision>91</cp:revision>
  <cp:lastPrinted>2022-02-11T01:00:00Z</cp:lastPrinted>
  <dcterms:created xsi:type="dcterms:W3CDTF">2018-02-12T00:55:00Z</dcterms:created>
  <dcterms:modified xsi:type="dcterms:W3CDTF">2022-07-20T02:28:00Z</dcterms:modified>
</cp:coreProperties>
</file>